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B804B1">
      <w:pPr>
        <w:pStyle w:val="Dicituraformula"/>
      </w:pPr>
      <w:r w:rsidRPr="00184085">
        <w:t>FORMULA 085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Titoloformula"/>
      </w:pPr>
      <w:r w:rsidRPr="00184085">
        <w:t>Offerta dopo l’incanto</w:t>
      </w:r>
    </w:p>
    <w:p w:rsidR="006B7E2E" w:rsidRPr="00184085" w:rsidRDefault="006B7E2E" w:rsidP="00B804B1">
      <w:pPr>
        <w:pStyle w:val="Titoloformula"/>
      </w:pPr>
      <w:r w:rsidRPr="00184085">
        <w:t>(art. 584 c.p.c.)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capoversoformula"/>
      </w:pPr>
    </w:p>
    <w:p w:rsidR="00B804B1" w:rsidRPr="00184085" w:rsidRDefault="00B804B1" w:rsidP="00B804B1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TRIBUNALE DI ..........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B804B1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B804B1">
      <w:pPr>
        <w:pStyle w:val="capoversoformula"/>
      </w:pPr>
      <w:r w:rsidRPr="00184085">
        <w:t>contro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 xml:space="preserve">offerta di acquisto </w:t>
      </w:r>
      <w:r w:rsidRPr="00184085">
        <w:rPr>
          <w:i/>
          <w:iCs/>
        </w:rPr>
        <w:t xml:space="preserve">ex </w:t>
      </w:r>
      <w:r w:rsidRPr="00184085">
        <w:t>art. 584 c.p.c.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Ill.mo Signor Giudice dell’Esecuzione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B804B1">
      <w:pPr>
        <w:pStyle w:val="capoversoformula"/>
      </w:pPr>
      <w:r w:rsidRPr="00184085">
        <w:t>il sottoscritto .........., nato il .......... a .........., codice fiscale .........., residente in .........., via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premesso CHE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all’incanto svoltosi in data .......... i beni immobili colpiti nel procedimento esecutivo in epigrafe [</w:t>
      </w:r>
      <w:r w:rsidRPr="00184085">
        <w:rPr>
          <w:i/>
          <w:iCs/>
        </w:rPr>
        <w:t>se la vendita era in più lotti, precisare a quale si riferiva l’incanto</w:t>
      </w:r>
      <w:r w:rsidRPr="00184085">
        <w:t>] sono stati aggiudicati al prezzo di Euro ..........</w:t>
      </w:r>
    </w:p>
    <w:p w:rsidR="006B7E2E" w:rsidRPr="00184085" w:rsidRDefault="006B7E2E" w:rsidP="0017386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173867">
      <w:pPr>
        <w:pStyle w:val="Titolicentratiformule"/>
        <w:spacing w:line="160" w:lineRule="exact"/>
      </w:pPr>
      <w:r w:rsidRPr="00184085">
        <w:t>presenta</w:t>
      </w:r>
    </w:p>
    <w:p w:rsidR="006B7E2E" w:rsidRPr="00184085" w:rsidRDefault="006B7E2E" w:rsidP="00173867">
      <w:pPr>
        <w:pStyle w:val="capoversoformula"/>
        <w:spacing w:line="160" w:lineRule="exact"/>
      </w:pPr>
    </w:p>
    <w:p w:rsidR="006B7E2E" w:rsidRPr="00184085" w:rsidRDefault="006B7E2E" w:rsidP="00B804B1">
      <w:pPr>
        <w:pStyle w:val="capoversoformula"/>
      </w:pPr>
      <w:r w:rsidRPr="00184085">
        <w:t>offerta irrevocabile di acquisto degli immobili predetti al prezzo di Euro ..........</w:t>
      </w:r>
    </w:p>
    <w:p w:rsidR="006B7E2E" w:rsidRPr="00184085" w:rsidRDefault="006B7E2E" w:rsidP="0017386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173867">
      <w:pPr>
        <w:pStyle w:val="Titolicentratiformule"/>
        <w:spacing w:line="160" w:lineRule="exact"/>
      </w:pPr>
      <w:r w:rsidRPr="00184085">
        <w:t>presta</w:t>
      </w:r>
    </w:p>
    <w:p w:rsidR="006B7E2E" w:rsidRPr="00184085" w:rsidRDefault="006B7E2E" w:rsidP="00173867">
      <w:pPr>
        <w:pStyle w:val="capoversoformula"/>
        <w:spacing w:line="160" w:lineRule="exact"/>
      </w:pPr>
    </w:p>
    <w:p w:rsidR="006B7E2E" w:rsidRPr="00184085" w:rsidRDefault="006B7E2E" w:rsidP="00B804B1">
      <w:pPr>
        <w:pStyle w:val="capoversoformula"/>
      </w:pPr>
      <w:r w:rsidRPr="00184085">
        <w:t xml:space="preserve">cauzione di Euro .......... – cioè, in misura doppia rispetto a quanto previsto dall’ordinanza </w:t>
      </w:r>
      <w:r w:rsidRPr="00184085">
        <w:rPr>
          <w:i/>
          <w:iCs/>
        </w:rPr>
        <w:t xml:space="preserve">ex </w:t>
      </w:r>
      <w:r w:rsidRPr="00184085">
        <w:t>art. 576, comma 1, n. 5, c.p.c. – mediante .........., come prescritto nell’ordinanza di vendita</w:t>
      </w:r>
    </w:p>
    <w:p w:rsidR="006B7E2E" w:rsidRPr="00184085" w:rsidRDefault="006B7E2E" w:rsidP="0017386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173867">
      <w:pPr>
        <w:pStyle w:val="Titolicentratiformule"/>
        <w:spacing w:line="160" w:lineRule="exact"/>
      </w:pPr>
      <w:r w:rsidRPr="00184085">
        <w:t>deposita</w:t>
      </w:r>
    </w:p>
    <w:p w:rsidR="006B7E2E" w:rsidRPr="00184085" w:rsidRDefault="006B7E2E" w:rsidP="00173867">
      <w:pPr>
        <w:pStyle w:val="capoversoformula"/>
        <w:spacing w:line="160" w:lineRule="exact"/>
      </w:pPr>
    </w:p>
    <w:p w:rsidR="006B7E2E" w:rsidRPr="00184085" w:rsidRDefault="00B804B1" w:rsidP="00B804B1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B804B1">
      <w:pPr>
        <w:pStyle w:val="capoversoformula"/>
      </w:pPr>
      <w:r w:rsidRPr="00184085">
        <w:t>.........., li ..........</w:t>
      </w:r>
    </w:p>
    <w:p w:rsidR="006B7E2E" w:rsidRPr="00184085" w:rsidRDefault="006B7E2E" w:rsidP="00B804B1">
      <w:pPr>
        <w:pStyle w:val="capoversoformula"/>
        <w:jc w:val="right"/>
      </w:pPr>
      <w:r w:rsidRPr="00184085">
        <w:t>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B7" w:rsidRDefault="00E11CB7">
      <w:r>
        <w:separator/>
      </w:r>
    </w:p>
  </w:endnote>
  <w:endnote w:type="continuationSeparator" w:id="0">
    <w:p w:rsidR="00E11CB7" w:rsidRDefault="00E11CB7">
      <w:r>
        <w:continuationSeparator/>
      </w:r>
    </w:p>
  </w:endnote>
  <w:endnote w:type="continuationNotice" w:id="1">
    <w:p w:rsidR="00E11CB7" w:rsidRDefault="00E11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11C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11CB7" w:rsidRPr="004368ED" w:rsidRDefault="00E11C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11CB7" w:rsidRDefault="00E11C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11C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11CB7" w:rsidRDefault="00E11CB7" w:rsidP="001F79BF">
            <w:pPr>
              <w:spacing w:line="200" w:lineRule="exact"/>
            </w:pPr>
          </w:p>
        </w:tc>
      </w:tr>
    </w:tbl>
    <w:p w:rsidR="00E11CB7" w:rsidRDefault="00E11CB7" w:rsidP="001F79BF">
      <w:pPr>
        <w:spacing w:line="100" w:lineRule="exact"/>
      </w:pPr>
    </w:p>
  </w:footnote>
  <w:footnote w:type="continuationNotice" w:id="1">
    <w:p w:rsidR="00E11CB7" w:rsidRDefault="00E11C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C7979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BD2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CB7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569DADA-7127-4A82-9943-54BF08FF324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3955064-5A2D-490A-B835-C22D75F55E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64B5E5F-6C9A-46FC-8A72-628B871E9D4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5658CA7-6910-4DD0-8033-360ED760D5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1060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2014-12-23T10:58:00Z</dcterms:created>
  <dcterms:modified xsi:type="dcterms:W3CDTF">2014-12-23T10:58:00Z</dcterms:modified>
</cp:coreProperties>
</file>