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CF" w:rsidRPr="00152C2B" w:rsidRDefault="002C6FCF" w:rsidP="0016475C">
      <w:pPr>
        <w:pStyle w:val="Dicituraformula"/>
      </w:pPr>
      <w:r w:rsidRPr="00152C2B">
        <w:t>FORMULA 097</w:t>
      </w:r>
    </w:p>
    <w:p w:rsidR="0016475C" w:rsidRPr="00152C2B" w:rsidRDefault="0016475C" w:rsidP="0016475C">
      <w:pPr>
        <w:pStyle w:val="Titoloformula"/>
        <w:spacing w:line="60" w:lineRule="exact"/>
      </w:pPr>
    </w:p>
    <w:p w:rsidR="002C6FCF" w:rsidRPr="00152C2B" w:rsidRDefault="002C6FCF" w:rsidP="0016475C">
      <w:pPr>
        <w:pStyle w:val="Titoloformula"/>
      </w:pPr>
      <w:r w:rsidRPr="00152C2B">
        <w:t xml:space="preserve">Richiesta di disporre </w:t>
      </w:r>
      <w:r w:rsidR="0016475C" w:rsidRPr="00152C2B">
        <w:t>lo smaltimento o la distruzione</w:t>
      </w:r>
      <w:r w:rsidR="0016475C" w:rsidRPr="00152C2B">
        <w:br/>
      </w:r>
      <w:r w:rsidRPr="00152C2B">
        <w:t>dei documenti (</w:t>
      </w:r>
      <w:r w:rsidR="000E0768">
        <w:t xml:space="preserve">art. </w:t>
      </w:r>
      <w:r w:rsidRPr="00152C2B">
        <w:t>609, commi 2 e 3, c.p.c.)</w:t>
      </w:r>
    </w:p>
    <w:p w:rsidR="0016475C" w:rsidRPr="00152C2B" w:rsidRDefault="0016475C" w:rsidP="0016475C">
      <w:pPr>
        <w:pStyle w:val="Titoloformula"/>
        <w:spacing w:line="60" w:lineRule="exact"/>
      </w:pPr>
    </w:p>
    <w:p w:rsidR="002C6FCF" w:rsidRPr="00152C2B" w:rsidRDefault="002C6FCF" w:rsidP="0016475C">
      <w:pPr>
        <w:pStyle w:val="capoversoformula"/>
      </w:pPr>
    </w:p>
    <w:p w:rsidR="0016475C" w:rsidRPr="00152C2B" w:rsidRDefault="0016475C" w:rsidP="0016475C">
      <w:pPr>
        <w:pStyle w:val="capoversoformula"/>
      </w:pPr>
    </w:p>
    <w:p w:rsidR="002C6FCF" w:rsidRPr="00152C2B" w:rsidRDefault="002C6FCF" w:rsidP="0016475C">
      <w:pPr>
        <w:pStyle w:val="Titolicentratiformule"/>
      </w:pPr>
      <w:r w:rsidRPr="00152C2B">
        <w:t>UFFICIALE GIUDIZIARIO PRESSO IL TRIBUNALE DI ..........</w:t>
      </w:r>
    </w:p>
    <w:p w:rsidR="002C6FCF" w:rsidRPr="00152C2B" w:rsidRDefault="002C6FCF" w:rsidP="0016475C">
      <w:pPr>
        <w:pStyle w:val="Titolicentratiformule"/>
      </w:pPr>
    </w:p>
    <w:p w:rsidR="002C6FCF" w:rsidRPr="00152C2B" w:rsidRDefault="002C6FCF" w:rsidP="0016475C">
      <w:pPr>
        <w:pStyle w:val="Titolicentratiformule"/>
      </w:pPr>
      <w:r w:rsidRPr="00152C2B">
        <w:t>ISTANZA ai sensi dell’</w:t>
      </w:r>
      <w:r w:rsidR="000E0768">
        <w:t xml:space="preserve">art. </w:t>
      </w:r>
      <w:r w:rsidRPr="00152C2B">
        <w:t>609, commi 2 e 3, c.p.c.</w:t>
      </w:r>
    </w:p>
    <w:p w:rsidR="002C6FCF" w:rsidRPr="00152C2B" w:rsidRDefault="002C6FCF" w:rsidP="0016475C">
      <w:pPr>
        <w:pStyle w:val="capoversoformula"/>
      </w:pPr>
    </w:p>
    <w:p w:rsidR="002C6FCF" w:rsidRPr="00152C2B" w:rsidRDefault="002C6FCF" w:rsidP="0016475C">
      <w:pPr>
        <w:pStyle w:val="capoversoformula"/>
      </w:pPr>
      <w:r w:rsidRPr="00152C2B">
        <w:t>Il sottoscritto Avv. .........., in qualità di procuratore del creditore procedente .........., come da procura a margine dell’[</w:t>
      </w:r>
      <w:r w:rsidRPr="00152C2B">
        <w:rPr>
          <w:i/>
          <w:iCs/>
        </w:rPr>
        <w:t>oppure</w:t>
      </w:r>
      <w:r w:rsidRPr="00152C2B">
        <w:t xml:space="preserve">, in calce all’] atto di precetto a seguito del quale è stata promossa l’esecuzione di cui </w:t>
      </w:r>
      <w:r w:rsidRPr="00152C2B">
        <w:rPr>
          <w:i/>
        </w:rPr>
        <w:t>infra</w:t>
      </w:r>
      <w:r w:rsidRPr="00152C2B">
        <w:t>,</w:t>
      </w:r>
    </w:p>
    <w:p w:rsidR="002C6FCF" w:rsidRPr="00152C2B" w:rsidRDefault="002C6FCF" w:rsidP="0016475C">
      <w:pPr>
        <w:pStyle w:val="capoversoformula"/>
      </w:pPr>
    </w:p>
    <w:p w:rsidR="002C6FCF" w:rsidRPr="00152C2B" w:rsidRDefault="002C6FCF" w:rsidP="0016475C">
      <w:pPr>
        <w:pStyle w:val="Titolicentratiformule"/>
      </w:pPr>
      <w:r w:rsidRPr="00152C2B">
        <w:t>PREMESSO CHE</w:t>
      </w:r>
    </w:p>
    <w:p w:rsidR="002C6FCF" w:rsidRPr="00152C2B" w:rsidRDefault="002C6FCF" w:rsidP="0016475C">
      <w:pPr>
        <w:pStyle w:val="capoversoformula"/>
        <w:rPr>
          <w:caps/>
        </w:rPr>
      </w:pP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nel corso dell’esecuzione forzata per rilascio dell’immobile sito in .......... [</w:t>
      </w:r>
      <w:r w:rsidR="002C6FCF" w:rsidRPr="00152C2B">
        <w:rPr>
          <w:i/>
        </w:rPr>
        <w:t>indirizzo oppure altri dati identificativi dell’immobile</w:t>
      </w:r>
      <w:r w:rsidR="002C6FCF" w:rsidRPr="00152C2B">
        <w:t>] iniziata con la notifica dell’avviso di cui all’</w:t>
      </w:r>
      <w:r w:rsidR="000E0768">
        <w:t xml:space="preserve">art. </w:t>
      </w:r>
      <w:r w:rsidR="002C6FCF" w:rsidRPr="00152C2B">
        <w:t>608 c.p.c. in data .........., al momento dell’accesso dell’ufficiale giudiziario avvenuto il .......... venivano rinvenuti documenti inerenti lo svolgimento di attività imprenditoriale [</w:t>
      </w:r>
      <w:r w:rsidR="002C6FCF" w:rsidRPr="00152C2B">
        <w:rPr>
          <w:i/>
        </w:rPr>
        <w:t>oppure:</w:t>
      </w:r>
      <w:r w:rsidR="002C6FCF" w:rsidRPr="00152C2B">
        <w:t xml:space="preserve"> professionale] che non dovevano essere consegnati all’esponente</w:t>
      </w: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conseguentemente, la S.V. intimava alla parte tenuta al rilascio [</w:t>
      </w:r>
      <w:r w:rsidR="002C6FCF" w:rsidRPr="00152C2B">
        <w:rPr>
          <w:i/>
        </w:rPr>
        <w:t>oppure:</w:t>
      </w:r>
      <w:r w:rsidR="002C6FCF" w:rsidRPr="00152C2B">
        <w:t xml:space="preserve"> a .........., esercente la predetta attività imprenditoriale / professionale] di asportare i predetti documenti entro il termine di ..........;</w:t>
      </w: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di tale intimazione veniva dato atto a verbale [</w:t>
      </w:r>
      <w:r w:rsidR="002C6FCF" w:rsidRPr="00152C2B">
        <w:rPr>
          <w:i/>
        </w:rPr>
        <w:t>oppure:</w:t>
      </w:r>
      <w:r w:rsidR="002C6FCF" w:rsidRPr="00152C2B">
        <w:t xml:space="preserve"> tale intimazione veniva notificata a .......... il .......... a cura della parte istante]</w:t>
      </w: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il termine assegnato è decorso senza che l’asporto sia stato eseguito</w:t>
      </w: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il creditore istante si è assunto il compito di custodire i documenti non asportati per il periodo di due anni [</w:t>
      </w:r>
      <w:r w:rsidR="002C6FCF" w:rsidRPr="00152C2B">
        <w:rPr>
          <w:i/>
        </w:rPr>
        <w:t>oppure,</w:t>
      </w:r>
      <w:r w:rsidR="002C6FCF" w:rsidRPr="00152C2B">
        <w:t xml:space="preserve"> che, su istanza del creditore, in data .......... la S.V. nominava custode .........., affinché – con anticipazione delle spese da parte del creditore istante – provvedesse alla custodia dei documenti rinvenuti per un periodo di due anni]</w:t>
      </w: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il termine biennale suindicato è scaduto</w:t>
      </w:r>
    </w:p>
    <w:p w:rsidR="002C6FCF" w:rsidRPr="00152C2B" w:rsidRDefault="002C6FCF" w:rsidP="0016475C">
      <w:pPr>
        <w:pStyle w:val="capoversoformula"/>
      </w:pPr>
    </w:p>
    <w:p w:rsidR="002C6FCF" w:rsidRPr="00152C2B" w:rsidRDefault="002C6FCF" w:rsidP="0016475C">
      <w:pPr>
        <w:pStyle w:val="Titolicentratiformule"/>
      </w:pPr>
      <w:r w:rsidRPr="00152C2B">
        <w:t>CHIEDE</w:t>
      </w:r>
    </w:p>
    <w:p w:rsidR="002C6FCF" w:rsidRPr="00152C2B" w:rsidRDefault="002C6FCF" w:rsidP="0016475C">
      <w:pPr>
        <w:pStyle w:val="capoversoformula"/>
      </w:pPr>
    </w:p>
    <w:p w:rsidR="002C6FCF" w:rsidRPr="00152C2B" w:rsidRDefault="002C6FCF" w:rsidP="0016475C">
      <w:pPr>
        <w:pStyle w:val="capoversoformula"/>
      </w:pPr>
      <w:r w:rsidRPr="00152C2B">
        <w:t>ai sensi dell’</w:t>
      </w:r>
      <w:r w:rsidR="000E0768">
        <w:t xml:space="preserve">art. </w:t>
      </w:r>
      <w:r w:rsidRPr="00152C2B">
        <w:t>609, commi 2 e 3, c.p.c., che tali documenti siano smaltiti o distrutti.</w:t>
      </w:r>
    </w:p>
    <w:p w:rsidR="002C6FCF" w:rsidRPr="00152C2B" w:rsidRDefault="002C6FCF" w:rsidP="0016475C">
      <w:pPr>
        <w:pStyle w:val="capoversoformula"/>
      </w:pPr>
    </w:p>
    <w:p w:rsidR="002C6FCF" w:rsidRPr="00152C2B" w:rsidRDefault="002C6FCF" w:rsidP="0016475C">
      <w:pPr>
        <w:pStyle w:val="Titolicentratiformule"/>
      </w:pPr>
      <w:r w:rsidRPr="00152C2B">
        <w:t>DEPOSITA</w:t>
      </w:r>
    </w:p>
    <w:p w:rsidR="002C6FCF" w:rsidRPr="00152C2B" w:rsidRDefault="002C6FCF" w:rsidP="0016475C">
      <w:pPr>
        <w:pStyle w:val="capoversoformula"/>
      </w:pPr>
    </w:p>
    <w:p w:rsidR="002C6FCF" w:rsidRPr="00152C2B" w:rsidRDefault="0016475C" w:rsidP="00682EB1">
      <w:pPr>
        <w:pStyle w:val="capoversoformula"/>
      </w:pPr>
      <w:r w:rsidRPr="00152C2B">
        <w:t>1.</w:t>
      </w:r>
      <w:r w:rsidR="00682EB1">
        <w:t xml:space="preserve"> </w:t>
      </w:r>
      <w:r w:rsidR="002C6FCF" w:rsidRPr="00152C2B">
        <w:t xml:space="preserve">copia del verbale contenente l’intimazione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1, c.p.c. [</w:t>
      </w:r>
      <w:r w:rsidR="002C6FCF" w:rsidRPr="00152C2B">
        <w:rPr>
          <w:i/>
        </w:rPr>
        <w:t>o,</w:t>
      </w:r>
      <w:r w:rsidR="002C6FCF" w:rsidRPr="00152C2B">
        <w:t xml:space="preserve"> </w:t>
      </w:r>
      <w:r w:rsidR="002C6FCF" w:rsidRPr="00152C2B">
        <w:rPr>
          <w:i/>
        </w:rPr>
        <w:t>eventualmente:</w:t>
      </w:r>
      <w:r w:rsidR="002C6FCF" w:rsidRPr="00152C2B">
        <w:t xml:space="preserve"> copia notificata dell’atto di intimazione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1, c.p.c.]</w:t>
      </w:r>
    </w:p>
    <w:p w:rsidR="002C6FCF" w:rsidRPr="00152C2B" w:rsidRDefault="002C6FCF" w:rsidP="0016475C">
      <w:pPr>
        <w:pStyle w:val="capoversoformula"/>
      </w:pPr>
      <w:r w:rsidRPr="00152C2B">
        <w:t>.........., li ..........</w:t>
      </w:r>
    </w:p>
    <w:p w:rsidR="002C6FCF" w:rsidRPr="00152C2B" w:rsidRDefault="002C6FCF" w:rsidP="0016475C">
      <w:pPr>
        <w:pStyle w:val="capoversoformula"/>
        <w:jc w:val="right"/>
      </w:pPr>
      <w:r w:rsidRPr="00152C2B">
        <w:t>Avv. ..........</w:t>
      </w:r>
      <w:bookmarkStart w:id="0" w:name="_GoBack"/>
      <w:bookmarkEnd w:id="0"/>
    </w:p>
    <w:sectPr w:rsidR="002C6FCF" w:rsidRPr="00152C2B" w:rsidSect="006C2745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4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C90" w:rsidRDefault="009E7C90">
      <w:r>
        <w:separator/>
      </w:r>
    </w:p>
  </w:endnote>
  <w:endnote w:type="continuationSeparator" w:id="0">
    <w:p w:rsidR="009E7C90" w:rsidRDefault="009E7C90">
      <w:r>
        <w:continuationSeparator/>
      </w:r>
    </w:p>
  </w:endnote>
  <w:endnote w:type="continuationNotice" w:id="1">
    <w:p w:rsidR="009E7C90" w:rsidRDefault="009E7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E7C90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E7C90" w:rsidRPr="004368ED" w:rsidRDefault="009E7C90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E7C90" w:rsidRDefault="009E7C90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E7C90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E7C90" w:rsidRDefault="009E7C90" w:rsidP="001F79BF">
            <w:pPr>
              <w:spacing w:line="200" w:lineRule="exact"/>
            </w:pPr>
          </w:p>
        </w:tc>
      </w:tr>
    </w:tbl>
    <w:p w:rsidR="009E7C90" w:rsidRDefault="009E7C90" w:rsidP="001F79BF">
      <w:pPr>
        <w:spacing w:line="100" w:lineRule="exact"/>
      </w:pPr>
    </w:p>
  </w:footnote>
  <w:footnote w:type="continuationNotice" w:id="1">
    <w:p w:rsidR="009E7C90" w:rsidRDefault="009E7C90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DA6" w:rsidRPr="005E3AE8" w:rsidRDefault="00DE1DA6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3F3F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01E7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768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5AAD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4F90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29CF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D91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547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0BD0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AB0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1E10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747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069D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9FD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A0C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2EB1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B1A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745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52DA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A8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6BA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283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672B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08D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5E0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C90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C8C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E02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B71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6BB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56FD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3FD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A58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4CA6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9F4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406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9B8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47F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1DA6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4A2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2FF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4E08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9CB0FC-FF18-4D69-828B-7F720D78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07A0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D672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D672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CF69F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607A0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607A0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607A0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A347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A347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A4000-2BEE-40A7-90A3-010323E48BA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298D965-C821-4958-B774-BFE028C5659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D70B4FB-6BF5-4E85-8E88-BF9AD23924C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BB22300-78A9-49AD-B314-C93B5D6578F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848D4B3-342D-4505-A44D-C735C24EECC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089605A-A4E7-4BA8-A0CF-DDBF301C7B8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94CA666-E274-42D4-A992-3756E68A4D1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D60D02E-010A-425D-A46A-2660912D8C4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5983183-4DDE-4F12-A262-3F2A1B30870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BFC6840-9DFB-421F-90EE-C9248DBDB84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B1C4095-5474-425D-A5A2-63A92F0648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344F2A-5F89-43E5-80B8-D6C76F3E207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2CA08B5-3E37-4E99-AD14-E48828A7383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3CA3EF51-981C-4628-8432-5EB55A9C5BC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A92DBA2-1CED-470E-A35A-2FFE21382F5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EDD1419-4C4D-4722-99AB-7E424FF46CB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9DD3502-8261-449E-BA68-106C6C54D86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5D8794D-DB54-43E4-9193-4AF99F6A88E0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4E9311D-B378-4A61-934B-1A9493BD7BA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B6E69591-3511-43CA-8E1E-A074F0FB6BA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332102D-F8EA-4379-B482-D3DFE820F952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44E05A9-3255-4CAB-9E67-08E56C47EC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DC8D2C-0764-439A-9284-E3A20F15FD06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D8519EF0-D71D-43A1-A6B0-5D6381A7717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E706B50-BEDF-476D-91EE-FD9E50FA271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93C48CE-D078-4A48-B220-3306A0E37E80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1222C68-6296-4287-AD92-4FA91E16CFA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36CB6E9-D566-420E-B02D-7E044E3E3BBA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358E70A-F560-4B31-BE4F-CD661D6225F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A2ED16B-71C7-4520-B5E3-20F5C59E753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E21BF29-3822-435B-975B-CD47D147865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8BAC20A-1B83-48C5-AB0E-379ADBD9051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11EEBC9-E9C2-4405-83E5-D492058EB5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2AE1E6-8D36-452A-B957-051869BCF7D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3880F61-386F-48C1-BE6B-7877BA64776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1A50F31E-6B42-4E5C-B217-E975E649EF1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3B8ECC6D-FBF6-419B-8486-A9450655795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333BBBBB-401F-4232-AC0A-86417388C20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B9E1E3C-5B77-43B2-850C-07B5F4F06A89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FEFAC42-E27E-4765-8BCE-069F13BBC42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6427F592-7754-4C13-8C7B-3B3570745F8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60E2F6C-4FF1-4065-8676-E2F3A946239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CD96D68-6D00-4485-BC47-7E34B4FF3DBD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8E522AA-D006-4198-A12F-B2BB86588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7E9F33-E182-419C-AFC1-C15A94B0165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017EE722-8FB6-4116-9020-48B0D896DCE7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B0ED97B2-7A2F-419C-A2CE-CFD067C3215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67BAF19-1747-472B-A967-DAD30457A92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AD10430-A62F-48AA-AC50-7FE394DA882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CB4B1BA-0F7E-47B4-B375-B33BE3247BD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3E88F3A-F708-4E76-9402-416B8009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2086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2014-12-18T09:56:00Z</cp:lastPrinted>
  <dcterms:created xsi:type="dcterms:W3CDTF">2014-12-23T11:08:00Z</dcterms:created>
  <dcterms:modified xsi:type="dcterms:W3CDTF">2014-12-23T11:08:00Z</dcterms:modified>
</cp:coreProperties>
</file>