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BD" w:rsidRPr="00520244" w:rsidRDefault="00E403BD" w:rsidP="00E1760D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414B4" w:rsidRPr="00520244" w:rsidTr="00EA2260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414B4" w:rsidRPr="00520244" w:rsidRDefault="00EA2260" w:rsidP="003E3E8F">
            <w:pPr>
              <w:pStyle w:val="DicituraAtto"/>
            </w:pPr>
            <w:r w:rsidRPr="00520244">
              <w:t>3</w:t>
            </w:r>
            <w:r w:rsidR="003E3E8F" w:rsidRPr="00520244">
              <w:t>51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414B4" w:rsidRPr="00520244" w:rsidTr="00EA2260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EA2260" w:rsidP="00EA2260">
            <w:pPr>
              <w:pStyle w:val="TitoloAtto"/>
            </w:pPr>
            <w:r w:rsidRPr="00520244">
              <w:t>Ricorso straordinario per errore di fatto</w:t>
            </w:r>
          </w:p>
        </w:tc>
      </w:tr>
    </w:tbl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</w:pPr>
    </w:p>
    <w:p w:rsidR="00EA2260" w:rsidRPr="00520244" w:rsidRDefault="00EA2260" w:rsidP="00EA2260">
      <w:pPr>
        <w:pStyle w:val="CapoversoAtti"/>
      </w:pPr>
    </w:p>
    <w:p w:rsidR="00E403BD" w:rsidRPr="00520244" w:rsidRDefault="00A9166A" w:rsidP="00EA2260">
      <w:pPr>
        <w:pStyle w:val="CapoversoAtti"/>
        <w:jc w:val="center"/>
      </w:pPr>
      <w:r w:rsidRPr="00520244">
        <w:t>Corte di cassazione</w:t>
      </w:r>
      <w:r w:rsidR="00E403BD" w:rsidRPr="00520244">
        <w:t xml:space="preserve"> – Sezioni penali</w:t>
      </w: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</w:pPr>
      <w:r w:rsidRPr="00520244">
        <w:t>Il sottoscritto Avv. … … … (nome e cognome)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1"/>
      </w:r>
      <w:r w:rsidRPr="00520244">
        <w:rPr>
          <w:snapToGrid w:val="0"/>
          <w:color w:val="000000"/>
          <w:u w:color="000000"/>
        </w:rPr>
        <w:t xml:space="preserve">, </w:t>
      </w:r>
      <w:r w:rsidRPr="00520244">
        <w:t xml:space="preserve">difensore di … … … (nome e cognome, data di nascita, residenza o domicilio) nel procedimento penale n. ... ... ..., propone ricorso straordinario contro la sentenza n….emessa dalla </w:t>
      </w:r>
      <w:r w:rsidR="00A9166A" w:rsidRPr="00520244">
        <w:t>Corte di cassazione</w:t>
      </w:r>
      <w:r w:rsidRPr="00520244">
        <w:t xml:space="preserve"> n. in data …/…/... </w:t>
      </w:r>
      <w:r w:rsidR="00C30C56" w:rsidRPr="00520244">
        <w:t xml:space="preserve"> </w:t>
      </w:r>
      <w:r w:rsidRPr="00520244">
        <w:t xml:space="preserve">tramite la quale è </w:t>
      </w:r>
      <w:r w:rsidR="00A9166A" w:rsidRPr="00520244">
        <w:t>stato</w:t>
      </w:r>
      <w:r w:rsidRPr="00520244">
        <w:t xml:space="preserve"> disposto (indicare l</w:t>
      </w:r>
      <w:r w:rsidR="00C30C56" w:rsidRPr="00520244">
        <w:t>’</w:t>
      </w:r>
      <w:r w:rsidRPr="00520244">
        <w:t>esito contemplato nel dispositivo).</w:t>
      </w: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  <w:jc w:val="center"/>
        <w:rPr>
          <w:snapToGrid w:val="0"/>
          <w:color w:val="000000"/>
          <w:u w:color="000000"/>
        </w:rPr>
      </w:pPr>
      <w:r w:rsidRPr="00520244">
        <w:rPr>
          <w:i/>
        </w:rPr>
        <w:t>Motivi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2"/>
      </w:r>
    </w:p>
    <w:p w:rsidR="00E403BD" w:rsidRPr="00520244" w:rsidRDefault="00E403BD" w:rsidP="00EA2260">
      <w:pPr>
        <w:pStyle w:val="CapoversoAtti"/>
      </w:pPr>
      <w:r w:rsidRPr="00520244">
        <w:rPr>
          <w:snapToGrid w:val="0"/>
          <w:u w:color="000000"/>
        </w:rPr>
        <w:t>... ... ...</w:t>
      </w:r>
    </w:p>
    <w:p w:rsidR="00E403BD" w:rsidRPr="00520244" w:rsidRDefault="00E403BD" w:rsidP="00EA2260">
      <w:pPr>
        <w:pStyle w:val="CapoversoAtti"/>
      </w:pPr>
      <w:r w:rsidRPr="00520244">
        <w:rPr>
          <w:snapToGrid w:val="0"/>
          <w:u w:color="000000"/>
        </w:rPr>
        <w:t>... ... ...</w:t>
      </w: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</w:pPr>
      <w:r w:rsidRPr="00520244">
        <w:t>In relazione a quanto precede, chiede che la Corte, ai sensi dell</w:t>
      </w:r>
      <w:r w:rsidR="00C30C56" w:rsidRPr="00520244">
        <w:t>’</w:t>
      </w:r>
      <w:r w:rsidRPr="00520244">
        <w:t>art. 625</w:t>
      </w:r>
      <w:r w:rsidR="00735987" w:rsidRPr="00520244">
        <w:rPr>
          <w:i/>
        </w:rPr>
        <w:t>-</w:t>
      </w:r>
      <w:r w:rsidR="00A9166A" w:rsidRPr="00520244">
        <w:rPr>
          <w:i/>
        </w:rPr>
        <w:t xml:space="preserve">bis </w:t>
      </w:r>
      <w:r w:rsidRPr="00520244">
        <w:t>c.p.p., annulli la sentenza dalla stessa pronunciata in data .../.../...,</w:t>
      </w:r>
      <w:r w:rsidR="00F618A0" w:rsidRPr="00520244">
        <w:t xml:space="preserve"> </w:t>
      </w:r>
      <w:r w:rsidRPr="00520244">
        <w:t>disponendo la rinnovazione del giudizio di cassazione.</w:t>
      </w:r>
    </w:p>
    <w:p w:rsidR="00E403BD" w:rsidRPr="00520244" w:rsidRDefault="00E403BD" w:rsidP="00EA2260">
      <w:pPr>
        <w:pStyle w:val="CapoversoAtti"/>
      </w:pPr>
    </w:p>
    <w:p w:rsidR="00E403BD" w:rsidRPr="00520244" w:rsidRDefault="00E403BD" w:rsidP="00EA2260">
      <w:pPr>
        <w:pStyle w:val="CapoversoAtti"/>
      </w:pPr>
      <w:r w:rsidRPr="00520244">
        <w:t>Luogo e data</w:t>
      </w:r>
    </w:p>
    <w:p w:rsidR="00E403BD" w:rsidRPr="00520244" w:rsidRDefault="00E403BD" w:rsidP="00EA2260">
      <w:pPr>
        <w:pStyle w:val="CapoversoAtti"/>
        <w:jc w:val="right"/>
      </w:pPr>
      <w:r w:rsidRPr="00520244">
        <w:t>Sottoscrizione del difensore</w:t>
      </w:r>
      <w:bookmarkStart w:id="0" w:name="_GoBack"/>
      <w:bookmarkEnd w:id="0"/>
    </w:p>
    <w:sectPr w:rsidR="00E403BD" w:rsidRPr="00520244" w:rsidSect="00ED7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8" w:rsidRDefault="001A6488">
      <w:r>
        <w:separator/>
      </w:r>
    </w:p>
    <w:p w:rsidR="001A6488" w:rsidRDefault="001A6488"/>
    <w:p w:rsidR="001A6488" w:rsidRDefault="001A6488"/>
    <w:p w:rsidR="001A6488" w:rsidRDefault="001A6488"/>
  </w:endnote>
  <w:endnote w:type="continuationSeparator" w:id="0">
    <w:p w:rsidR="001A6488" w:rsidRDefault="001A6488">
      <w:r>
        <w:continuationSeparator/>
      </w:r>
    </w:p>
    <w:p w:rsidR="001A6488" w:rsidRDefault="001A6488"/>
    <w:p w:rsidR="001A6488" w:rsidRDefault="001A6488"/>
    <w:p w:rsidR="001A6488" w:rsidRDefault="001A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id="1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Si rammenta che, ai sensi dell</w:t>
      </w:r>
      <w:r>
        <w:t>’</w:t>
      </w:r>
      <w:r w:rsidRPr="00DD49A1">
        <w:t>art. 613</w:t>
      </w:r>
      <w:r>
        <w:t>,</w:t>
      </w:r>
      <w:r w:rsidRPr="00DD49A1">
        <w:t xml:space="preserve"> comma 1</w:t>
      </w:r>
      <w:r>
        <w:t>,</w:t>
      </w:r>
      <w:r w:rsidRPr="00DD49A1">
        <w:t xml:space="preserve"> c.p.p. l</w:t>
      </w:r>
      <w:r>
        <w:t>’</w:t>
      </w:r>
      <w:r w:rsidRPr="00DD49A1">
        <w:t>atto di ricorso deve essere sottoscritto, a pena di inammissibilità</w:t>
      </w:r>
      <w:r>
        <w:t>,</w:t>
      </w:r>
      <w:r w:rsidRPr="00DD49A1">
        <w:t xml:space="preserve"> da difensori iscritti nell</w:t>
      </w:r>
      <w:r>
        <w:t>’</w:t>
      </w:r>
      <w:r w:rsidRPr="00DD49A1">
        <w:t xml:space="preserve">albo speciale della </w:t>
      </w:r>
      <w:r>
        <w:t>C</w:t>
      </w:r>
      <w:r w:rsidRPr="00DD49A1">
        <w:t>orte di cassazione. Nel caso di specie, trattandosi di rimedio che può essere proposto solo dal condannato, esso può essere sottoscritto anche dalla parte personalmente.</w:t>
      </w:r>
    </w:p>
  </w:footnote>
  <w:footnote w:id="2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 xml:space="preserve">Si fa rinvio al </w:t>
      </w:r>
      <w:r>
        <w:t>Q</w:t>
      </w:r>
      <w:r w:rsidRPr="00DD49A1">
        <w:t>uadro essenziale per la esatta individuazione di ciò che si intende per errore materiale.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3577"/>
    <w:rsid w:val="0004427C"/>
    <w:rsid w:val="00052F04"/>
    <w:rsid w:val="000625B7"/>
    <w:rsid w:val="000960FE"/>
    <w:rsid w:val="000B365E"/>
    <w:rsid w:val="000B3932"/>
    <w:rsid w:val="000C33AA"/>
    <w:rsid w:val="000C394F"/>
    <w:rsid w:val="000C70E0"/>
    <w:rsid w:val="000E375D"/>
    <w:rsid w:val="00103859"/>
    <w:rsid w:val="00105616"/>
    <w:rsid w:val="00112FDA"/>
    <w:rsid w:val="001148B4"/>
    <w:rsid w:val="00115BF0"/>
    <w:rsid w:val="00116557"/>
    <w:rsid w:val="00136BD5"/>
    <w:rsid w:val="00146AD1"/>
    <w:rsid w:val="001571E4"/>
    <w:rsid w:val="00160F26"/>
    <w:rsid w:val="00182A55"/>
    <w:rsid w:val="00182A74"/>
    <w:rsid w:val="00185D1E"/>
    <w:rsid w:val="0018745C"/>
    <w:rsid w:val="001A00F1"/>
    <w:rsid w:val="001A6488"/>
    <w:rsid w:val="001B1D80"/>
    <w:rsid w:val="001B5EAC"/>
    <w:rsid w:val="001B7DB2"/>
    <w:rsid w:val="001C2B5F"/>
    <w:rsid w:val="001E41D7"/>
    <w:rsid w:val="001E71F0"/>
    <w:rsid w:val="001F07E2"/>
    <w:rsid w:val="001F5F4C"/>
    <w:rsid w:val="001F7563"/>
    <w:rsid w:val="002012CC"/>
    <w:rsid w:val="0021303E"/>
    <w:rsid w:val="0023575D"/>
    <w:rsid w:val="00243E76"/>
    <w:rsid w:val="00246703"/>
    <w:rsid w:val="00266FAE"/>
    <w:rsid w:val="00272F0D"/>
    <w:rsid w:val="002738C9"/>
    <w:rsid w:val="00277093"/>
    <w:rsid w:val="0029322A"/>
    <w:rsid w:val="00296020"/>
    <w:rsid w:val="002A43B7"/>
    <w:rsid w:val="002A5046"/>
    <w:rsid w:val="002A5519"/>
    <w:rsid w:val="002B70D3"/>
    <w:rsid w:val="002D7F74"/>
    <w:rsid w:val="002E7219"/>
    <w:rsid w:val="002F08F1"/>
    <w:rsid w:val="002F2CB9"/>
    <w:rsid w:val="002F46F9"/>
    <w:rsid w:val="00302D8E"/>
    <w:rsid w:val="003040CC"/>
    <w:rsid w:val="003122E8"/>
    <w:rsid w:val="003178E8"/>
    <w:rsid w:val="003212AC"/>
    <w:rsid w:val="00342404"/>
    <w:rsid w:val="00352A8E"/>
    <w:rsid w:val="00355020"/>
    <w:rsid w:val="00356667"/>
    <w:rsid w:val="0037282E"/>
    <w:rsid w:val="00390B4B"/>
    <w:rsid w:val="003B69D6"/>
    <w:rsid w:val="003B6C64"/>
    <w:rsid w:val="003C70F2"/>
    <w:rsid w:val="003E3E8F"/>
    <w:rsid w:val="0040145D"/>
    <w:rsid w:val="00404623"/>
    <w:rsid w:val="004058F6"/>
    <w:rsid w:val="00411911"/>
    <w:rsid w:val="0041352E"/>
    <w:rsid w:val="00416841"/>
    <w:rsid w:val="004178AB"/>
    <w:rsid w:val="0042440B"/>
    <w:rsid w:val="00436FE8"/>
    <w:rsid w:val="004428C4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6309"/>
    <w:rsid w:val="004A3E08"/>
    <w:rsid w:val="004D00C5"/>
    <w:rsid w:val="004E7DC4"/>
    <w:rsid w:val="004F5617"/>
    <w:rsid w:val="00520244"/>
    <w:rsid w:val="005224AF"/>
    <w:rsid w:val="00532064"/>
    <w:rsid w:val="00534902"/>
    <w:rsid w:val="00541E69"/>
    <w:rsid w:val="00552742"/>
    <w:rsid w:val="00553119"/>
    <w:rsid w:val="0057045E"/>
    <w:rsid w:val="00570BE5"/>
    <w:rsid w:val="005765D7"/>
    <w:rsid w:val="00580036"/>
    <w:rsid w:val="00583EA9"/>
    <w:rsid w:val="0058757A"/>
    <w:rsid w:val="00591450"/>
    <w:rsid w:val="00591956"/>
    <w:rsid w:val="00596E9F"/>
    <w:rsid w:val="00597B2C"/>
    <w:rsid w:val="005A03A9"/>
    <w:rsid w:val="005B7EA8"/>
    <w:rsid w:val="005E082B"/>
    <w:rsid w:val="005E1D4E"/>
    <w:rsid w:val="005F0A89"/>
    <w:rsid w:val="005F42C1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084"/>
    <w:rsid w:val="006C22D9"/>
    <w:rsid w:val="006D1867"/>
    <w:rsid w:val="006E0166"/>
    <w:rsid w:val="006F03ED"/>
    <w:rsid w:val="006F2325"/>
    <w:rsid w:val="006F3548"/>
    <w:rsid w:val="006F7AB2"/>
    <w:rsid w:val="00700F9E"/>
    <w:rsid w:val="00701CB7"/>
    <w:rsid w:val="0070298A"/>
    <w:rsid w:val="00730D8D"/>
    <w:rsid w:val="00730EC3"/>
    <w:rsid w:val="00735987"/>
    <w:rsid w:val="00746538"/>
    <w:rsid w:val="0074785F"/>
    <w:rsid w:val="007508C0"/>
    <w:rsid w:val="00761B60"/>
    <w:rsid w:val="00765080"/>
    <w:rsid w:val="007663CA"/>
    <w:rsid w:val="007664F6"/>
    <w:rsid w:val="0077247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0448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7994"/>
    <w:rsid w:val="008C7B7B"/>
    <w:rsid w:val="008D159A"/>
    <w:rsid w:val="008D6DA2"/>
    <w:rsid w:val="008E622E"/>
    <w:rsid w:val="008F0D74"/>
    <w:rsid w:val="008F1ACA"/>
    <w:rsid w:val="008F3CC7"/>
    <w:rsid w:val="008F6DF4"/>
    <w:rsid w:val="00902B2D"/>
    <w:rsid w:val="0091400B"/>
    <w:rsid w:val="009210F9"/>
    <w:rsid w:val="00921774"/>
    <w:rsid w:val="0093177E"/>
    <w:rsid w:val="0093189B"/>
    <w:rsid w:val="00937C18"/>
    <w:rsid w:val="009414B4"/>
    <w:rsid w:val="009517B6"/>
    <w:rsid w:val="009632C5"/>
    <w:rsid w:val="00966FF8"/>
    <w:rsid w:val="00967B22"/>
    <w:rsid w:val="00972A19"/>
    <w:rsid w:val="00973015"/>
    <w:rsid w:val="0097379C"/>
    <w:rsid w:val="009840A3"/>
    <w:rsid w:val="00985136"/>
    <w:rsid w:val="009B007A"/>
    <w:rsid w:val="009B598D"/>
    <w:rsid w:val="009C0A1E"/>
    <w:rsid w:val="009C17FD"/>
    <w:rsid w:val="009C77D1"/>
    <w:rsid w:val="009D0A35"/>
    <w:rsid w:val="009E1E4A"/>
    <w:rsid w:val="009E543D"/>
    <w:rsid w:val="009E6A8F"/>
    <w:rsid w:val="009E7D27"/>
    <w:rsid w:val="00A07FC2"/>
    <w:rsid w:val="00A2118C"/>
    <w:rsid w:val="00A22655"/>
    <w:rsid w:val="00A27C44"/>
    <w:rsid w:val="00A4573A"/>
    <w:rsid w:val="00A6074F"/>
    <w:rsid w:val="00A706EC"/>
    <w:rsid w:val="00A84308"/>
    <w:rsid w:val="00A9166A"/>
    <w:rsid w:val="00A9546A"/>
    <w:rsid w:val="00AB03D6"/>
    <w:rsid w:val="00AB5D39"/>
    <w:rsid w:val="00AB73DB"/>
    <w:rsid w:val="00AC30D2"/>
    <w:rsid w:val="00AC5BC1"/>
    <w:rsid w:val="00AC7BCC"/>
    <w:rsid w:val="00AD0598"/>
    <w:rsid w:val="00AE1D83"/>
    <w:rsid w:val="00AE295F"/>
    <w:rsid w:val="00AF30EA"/>
    <w:rsid w:val="00B032DB"/>
    <w:rsid w:val="00B05D24"/>
    <w:rsid w:val="00B16B93"/>
    <w:rsid w:val="00B32178"/>
    <w:rsid w:val="00B3445A"/>
    <w:rsid w:val="00B44764"/>
    <w:rsid w:val="00B51F7E"/>
    <w:rsid w:val="00B542A1"/>
    <w:rsid w:val="00B70EC1"/>
    <w:rsid w:val="00B9216E"/>
    <w:rsid w:val="00BB5294"/>
    <w:rsid w:val="00BC1DE7"/>
    <w:rsid w:val="00BC75D6"/>
    <w:rsid w:val="00BF4AF7"/>
    <w:rsid w:val="00C03C67"/>
    <w:rsid w:val="00C12C42"/>
    <w:rsid w:val="00C137EB"/>
    <w:rsid w:val="00C161E1"/>
    <w:rsid w:val="00C2203B"/>
    <w:rsid w:val="00C274BF"/>
    <w:rsid w:val="00C30C56"/>
    <w:rsid w:val="00C3102D"/>
    <w:rsid w:val="00C33135"/>
    <w:rsid w:val="00C3392E"/>
    <w:rsid w:val="00C339DF"/>
    <w:rsid w:val="00C448E8"/>
    <w:rsid w:val="00C50BBA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7D1F"/>
    <w:rsid w:val="00CF1917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56745"/>
    <w:rsid w:val="00D7166A"/>
    <w:rsid w:val="00D76037"/>
    <w:rsid w:val="00D76B90"/>
    <w:rsid w:val="00D9164F"/>
    <w:rsid w:val="00DA69B8"/>
    <w:rsid w:val="00DA713B"/>
    <w:rsid w:val="00DB31F6"/>
    <w:rsid w:val="00DC53D8"/>
    <w:rsid w:val="00DD44AA"/>
    <w:rsid w:val="00DE2519"/>
    <w:rsid w:val="00E02035"/>
    <w:rsid w:val="00E0277F"/>
    <w:rsid w:val="00E03A4C"/>
    <w:rsid w:val="00E11D61"/>
    <w:rsid w:val="00E14D6A"/>
    <w:rsid w:val="00E153A6"/>
    <w:rsid w:val="00E1760D"/>
    <w:rsid w:val="00E22556"/>
    <w:rsid w:val="00E30EA2"/>
    <w:rsid w:val="00E35391"/>
    <w:rsid w:val="00E403BD"/>
    <w:rsid w:val="00E55F30"/>
    <w:rsid w:val="00E6162E"/>
    <w:rsid w:val="00E9363C"/>
    <w:rsid w:val="00E96E43"/>
    <w:rsid w:val="00EA102E"/>
    <w:rsid w:val="00EA2260"/>
    <w:rsid w:val="00EA3249"/>
    <w:rsid w:val="00EA3B7B"/>
    <w:rsid w:val="00EB3B03"/>
    <w:rsid w:val="00EC175C"/>
    <w:rsid w:val="00EC45CD"/>
    <w:rsid w:val="00ED707F"/>
    <w:rsid w:val="00EE5575"/>
    <w:rsid w:val="00EF5AC1"/>
    <w:rsid w:val="00F00D40"/>
    <w:rsid w:val="00F139CC"/>
    <w:rsid w:val="00F21CE2"/>
    <w:rsid w:val="00F34B50"/>
    <w:rsid w:val="00F3742D"/>
    <w:rsid w:val="00F47E4C"/>
    <w:rsid w:val="00F52E18"/>
    <w:rsid w:val="00F55B4C"/>
    <w:rsid w:val="00F618A0"/>
    <w:rsid w:val="00F62B18"/>
    <w:rsid w:val="00F649C3"/>
    <w:rsid w:val="00F73B75"/>
    <w:rsid w:val="00F73F47"/>
    <w:rsid w:val="00F76A29"/>
    <w:rsid w:val="00F84CC0"/>
    <w:rsid w:val="00F85F38"/>
    <w:rsid w:val="00F866C4"/>
    <w:rsid w:val="00F90EBB"/>
    <w:rsid w:val="00FA19BF"/>
    <w:rsid w:val="00FA6FB3"/>
    <w:rsid w:val="00FA72E6"/>
    <w:rsid w:val="00FB5388"/>
    <w:rsid w:val="00FC75A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C5DC2A-B018-4DE0-92A3-769C457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E403BD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E403BD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E403BD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E403BD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E403BD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E403BD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E403BD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E403BD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E403BD"/>
    <w:rPr>
      <w:snapToGrid w:val="0"/>
      <w:sz w:val="24"/>
    </w:rPr>
  </w:style>
  <w:style w:type="character" w:customStyle="1" w:styleId="Titolo7Carattere">
    <w:name w:val="Titolo 7 Carattere"/>
    <w:link w:val="Titolo7"/>
    <w:rsid w:val="00E403BD"/>
    <w:rPr>
      <w:snapToGrid w:val="0"/>
      <w:sz w:val="24"/>
    </w:rPr>
  </w:style>
  <w:style w:type="character" w:customStyle="1" w:styleId="Titolo8Carattere">
    <w:name w:val="Titolo 8 Carattere"/>
    <w:link w:val="Titolo8"/>
    <w:rsid w:val="00E403BD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E403BD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E403BD"/>
    <w:rPr>
      <w:sz w:val="24"/>
      <w:szCs w:val="24"/>
    </w:rPr>
  </w:style>
  <w:style w:type="character" w:customStyle="1" w:styleId="TitoloAttoCarattere">
    <w:name w:val="Titolo Atto Carattere"/>
    <w:link w:val="TitoloAtto"/>
    <w:rsid w:val="00E403BD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E403BD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E403BD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403BD"/>
  </w:style>
  <w:style w:type="paragraph" w:customStyle="1" w:styleId="Nessunaspaziatura2">
    <w:name w:val="Nessuna spaziatura2"/>
    <w:basedOn w:val="Normale"/>
    <w:rsid w:val="00E403B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403B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E403BD"/>
    <w:rPr>
      <w:b/>
      <w:bCs/>
      <w:sz w:val="24"/>
      <w:szCs w:val="24"/>
    </w:rPr>
  </w:style>
  <w:style w:type="paragraph" w:customStyle="1" w:styleId="cpv">
    <w:name w:val="cpv"/>
    <w:rsid w:val="00E403BD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E403BD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E403BD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E403BD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E403BD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E403BD"/>
    <w:rPr>
      <w:lang w:eastAsia="zh-CN"/>
    </w:rPr>
  </w:style>
  <w:style w:type="character" w:customStyle="1" w:styleId="Macchinadascrivere">
    <w:name w:val="Macchina da scrivere"/>
    <w:rsid w:val="00E403BD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0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76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11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45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0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885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89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47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8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4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5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752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59</cp:revision>
  <cp:lastPrinted>2016-03-18T10:30:00Z</cp:lastPrinted>
  <dcterms:created xsi:type="dcterms:W3CDTF">2015-09-16T13:52:00Z</dcterms:created>
  <dcterms:modified xsi:type="dcterms:W3CDTF">2016-06-01T14:22:00Z</dcterms:modified>
</cp:coreProperties>
</file>