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5B9" w:rsidRPr="009D0B43" w:rsidRDefault="001725B9" w:rsidP="00D050C1">
      <w:pPr>
        <w:pStyle w:val="CapoversoAtti"/>
        <w:widowControl w:val="0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DC6631" w:rsidRPr="009D0B43" w:rsidTr="00B3185E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DC6631" w:rsidRPr="009D0B43" w:rsidRDefault="00B3185E" w:rsidP="00155455">
            <w:pPr>
              <w:pStyle w:val="DicituraAtto"/>
            </w:pPr>
            <w:r w:rsidRPr="009D0B43">
              <w:t>3</w:t>
            </w:r>
            <w:r w:rsidR="00103D0E" w:rsidRPr="009D0B43">
              <w:t>6</w:t>
            </w:r>
            <w:r w:rsidR="00155455" w:rsidRPr="009D0B43">
              <w:t>8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DC6631" w:rsidRPr="009D0B43" w:rsidRDefault="00DC6631" w:rsidP="00D050C1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DC6631" w:rsidRPr="009D0B43" w:rsidTr="00B3185E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DC6631" w:rsidRPr="009D0B43" w:rsidRDefault="00DC6631" w:rsidP="00D050C1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DC6631" w:rsidRPr="009D0B43" w:rsidRDefault="00B3185E" w:rsidP="00B3185E">
            <w:pPr>
              <w:pStyle w:val="TitoloAtto"/>
            </w:pPr>
            <w:r w:rsidRPr="009D0B43">
              <w:t>Istanza di computo della custodia cautelare e delle pene espiate senza titolo ai fini della pena pecuniaria</w:t>
            </w:r>
          </w:p>
        </w:tc>
      </w:tr>
    </w:tbl>
    <w:p w:rsidR="001725B9" w:rsidRPr="009D0B43" w:rsidRDefault="001725B9" w:rsidP="00A77EAB">
      <w:pPr>
        <w:pStyle w:val="CapoversoAtti"/>
      </w:pPr>
    </w:p>
    <w:p w:rsidR="001725B9" w:rsidRPr="009D0B43" w:rsidRDefault="001725B9" w:rsidP="00A77EAB">
      <w:pPr>
        <w:pStyle w:val="CapoversoAtti"/>
      </w:pPr>
    </w:p>
    <w:p w:rsidR="00A77EAB" w:rsidRPr="009D0B43" w:rsidRDefault="00A77EAB" w:rsidP="00A77EAB">
      <w:pPr>
        <w:pStyle w:val="CapoversoAtti"/>
      </w:pPr>
    </w:p>
    <w:p w:rsidR="001725B9" w:rsidRPr="009D0B43" w:rsidRDefault="001725B9" w:rsidP="00A77EAB">
      <w:pPr>
        <w:pStyle w:val="CapoversoAtti"/>
        <w:jc w:val="center"/>
      </w:pPr>
      <w:r w:rsidRPr="009D0B43">
        <w:t xml:space="preserve">Procura della Repubblica presso il </w:t>
      </w:r>
      <w:r w:rsidR="009613CB" w:rsidRPr="009D0B43">
        <w:t>Tribunale</w:t>
      </w:r>
      <w:r w:rsidRPr="009D0B43">
        <w:t xml:space="preserve"> di … … ...</w:t>
      </w:r>
      <w:r w:rsidRPr="009D0B43">
        <w:rPr>
          <w:snapToGrid w:val="0"/>
          <w:color w:val="000000"/>
          <w:u w:color="000000"/>
        </w:rPr>
        <w:t> </w:t>
      </w:r>
      <w:r w:rsidRPr="009D0B43">
        <w:rPr>
          <w:rStyle w:val="Rimandonotaapidipagina"/>
          <w:snapToGrid w:val="0"/>
          <w:color w:val="000000"/>
          <w:u w:color="000000"/>
        </w:rPr>
        <w:footnoteReference w:id="1"/>
      </w:r>
    </w:p>
    <w:p w:rsidR="001725B9" w:rsidRPr="009D0B43" w:rsidRDefault="001725B9" w:rsidP="00A77EAB">
      <w:pPr>
        <w:pStyle w:val="CapoversoAtti"/>
      </w:pPr>
    </w:p>
    <w:p w:rsidR="001725B9" w:rsidRPr="009D0B43" w:rsidRDefault="001725B9" w:rsidP="00A77EAB">
      <w:pPr>
        <w:pStyle w:val="CapoversoAtti"/>
      </w:pPr>
    </w:p>
    <w:p w:rsidR="001725B9" w:rsidRPr="009D0B43" w:rsidRDefault="001725B9" w:rsidP="00A77EAB">
      <w:pPr>
        <w:pStyle w:val="CapoversoAtti"/>
      </w:pPr>
      <w:r w:rsidRPr="009D0B43">
        <w:t xml:space="preserve">Il </w:t>
      </w:r>
      <w:proofErr w:type="gramStart"/>
      <w:r w:rsidRPr="009D0B43">
        <w:t>sottoscritto</w:t>
      </w:r>
      <w:r w:rsidRPr="009D0B43">
        <w:rPr>
          <w:snapToGrid w:val="0"/>
          <w:color w:val="000000"/>
          <w:u w:color="000000"/>
        </w:rPr>
        <w:t> </w:t>
      </w:r>
      <w:r w:rsidRPr="009D0B43">
        <w:rPr>
          <w:rStyle w:val="Rimandonotaapidipagina"/>
          <w:snapToGrid w:val="0"/>
          <w:color w:val="000000"/>
          <w:u w:color="000000"/>
        </w:rPr>
        <w:footnoteReference w:id="2"/>
      </w:r>
      <w:r w:rsidRPr="009D0B43">
        <w:t xml:space="preserve"> ...</w:t>
      </w:r>
      <w:proofErr w:type="gramEnd"/>
      <w:r w:rsidRPr="009D0B43">
        <w:t xml:space="preserve"> ... ... (nome e cognome, data di nascita, residenza ed elezione di domicilio), persona condannata con sentenza n. ... ... ... emessa in data .../.../... (indicare data) nel procedimento penale n. ... ... ..., da ... ... ... (indicare organo), divenuta esecutiva in data .../.../... (indicare data), difeso dall</w:t>
      </w:r>
      <w:r w:rsidR="00D050C1" w:rsidRPr="009D0B43">
        <w:t>’</w:t>
      </w:r>
      <w:r w:rsidRPr="009D0B43">
        <w:t>Avv. ... ... ... (nome e cognome), già nominato suo difensore</w:t>
      </w:r>
    </w:p>
    <w:p w:rsidR="001725B9" w:rsidRPr="009D0B43" w:rsidRDefault="001725B9" w:rsidP="00A77EAB">
      <w:pPr>
        <w:pStyle w:val="CapoversoAtti"/>
      </w:pPr>
    </w:p>
    <w:p w:rsidR="001725B9" w:rsidRPr="009D0B43" w:rsidRDefault="001725B9" w:rsidP="00A77EAB">
      <w:pPr>
        <w:pStyle w:val="CapoversoAtti"/>
        <w:jc w:val="center"/>
        <w:rPr>
          <w:i/>
        </w:rPr>
      </w:pPr>
      <w:proofErr w:type="gramStart"/>
      <w:r w:rsidRPr="009D0B43">
        <w:rPr>
          <w:i/>
        </w:rPr>
        <w:t>premesso</w:t>
      </w:r>
      <w:proofErr w:type="gramEnd"/>
    </w:p>
    <w:p w:rsidR="001725B9" w:rsidRPr="009D0B43" w:rsidRDefault="001725B9" w:rsidP="00A77EAB">
      <w:pPr>
        <w:pStyle w:val="CapoversoAtti"/>
      </w:pPr>
    </w:p>
    <w:p w:rsidR="001725B9" w:rsidRPr="009D0B43" w:rsidRDefault="001725B9" w:rsidP="00A77EAB">
      <w:pPr>
        <w:pStyle w:val="CapoversoAtti"/>
      </w:pPr>
      <w:r w:rsidRPr="009D0B43">
        <w:t xml:space="preserve">– che con sentenza n. ... ... ... emessa in data .../.../... da ... ... ... (indicare organo) è </w:t>
      </w:r>
      <w:r w:rsidR="009613CB" w:rsidRPr="009D0B43">
        <w:t>stato</w:t>
      </w:r>
      <w:r w:rsidRPr="009D0B43">
        <w:t xml:space="preserve"> condannato alla pena di ... ... ... Euro di ammenda/multa per il reato di cui ... ... ... commesso in ... ... ... (indicare data e luogo);</w:t>
      </w:r>
    </w:p>
    <w:p w:rsidR="001725B9" w:rsidRPr="009D0B43" w:rsidRDefault="001725B9" w:rsidP="00A77EAB">
      <w:pPr>
        <w:pStyle w:val="CapoversoAtti"/>
      </w:pPr>
      <w:r w:rsidRPr="009D0B43">
        <w:t>– che ha sofferto dal .../.../... al .../.../... la misura della custodia cautelare in carcere/arresti domiciliari</w:t>
      </w:r>
      <w:r w:rsidRPr="009D0B43">
        <w:rPr>
          <w:snapToGrid w:val="0"/>
          <w:color w:val="000000"/>
          <w:u w:color="000000"/>
        </w:rPr>
        <w:t> </w:t>
      </w:r>
      <w:r w:rsidRPr="009D0B43">
        <w:rPr>
          <w:rStyle w:val="Rimandonotaapidipagina"/>
          <w:snapToGrid w:val="0"/>
          <w:color w:val="000000"/>
          <w:u w:color="000000"/>
        </w:rPr>
        <w:footnoteReference w:id="3"/>
      </w:r>
      <w:r w:rsidRPr="009D0B43">
        <w:t>/ha espiato pena detentiva dal .../.../... al .../.../... in esecuzione della sentenza emessa in data .../.../... dal ... ... ... (indicare autorità giudiziaria);</w:t>
      </w:r>
    </w:p>
    <w:p w:rsidR="001725B9" w:rsidRPr="009D0B43" w:rsidRDefault="001725B9" w:rsidP="00A77EAB">
      <w:pPr>
        <w:pStyle w:val="CapoversoAtti"/>
      </w:pPr>
      <w:r w:rsidRPr="009D0B43">
        <w:t xml:space="preserve">– che tale pena/custodia cautelare è stata eseguita senza titolo in quanto la sentenza è stata revocata in seguito a sentenza con la quale in data …/…/… la </w:t>
      </w:r>
      <w:r w:rsidR="009613CB" w:rsidRPr="009D0B43">
        <w:t>Corte di appello</w:t>
      </w:r>
      <w:r w:rsidRPr="009D0B43">
        <w:t xml:space="preserve"> di … ... … ha accolto la richiesta di revisione/ovvero essendo stata </w:t>
      </w:r>
      <w:proofErr w:type="gramStart"/>
      <w:r w:rsidRPr="009D0B43">
        <w:t>concessa</w:t>
      </w:r>
      <w:proofErr w:type="gramEnd"/>
      <w:r w:rsidRPr="009D0B43">
        <w:t xml:space="preserve"> amnistia/essendo per il reato concesso indulto;</w:t>
      </w:r>
    </w:p>
    <w:p w:rsidR="00A77EAB" w:rsidRPr="009D0B43" w:rsidRDefault="00A77EAB" w:rsidP="00A77EAB">
      <w:pPr>
        <w:pStyle w:val="CapoversoAtti"/>
      </w:pPr>
    </w:p>
    <w:p w:rsidR="00103D0E" w:rsidRPr="009D0B43" w:rsidRDefault="00103D0E" w:rsidP="00A77EAB">
      <w:pPr>
        <w:pStyle w:val="CapoversoAtti"/>
      </w:pPr>
    </w:p>
    <w:p w:rsidR="001725B9" w:rsidRPr="009D0B43" w:rsidRDefault="001725B9" w:rsidP="00A77EAB">
      <w:pPr>
        <w:pStyle w:val="CapoversoAtti"/>
        <w:jc w:val="center"/>
        <w:rPr>
          <w:i/>
        </w:rPr>
      </w:pPr>
      <w:proofErr w:type="gramStart"/>
      <w:r w:rsidRPr="009D0B43">
        <w:rPr>
          <w:i/>
        </w:rPr>
        <w:lastRenderedPageBreak/>
        <w:t>chiede</w:t>
      </w:r>
      <w:proofErr w:type="gramEnd"/>
    </w:p>
    <w:p w:rsidR="001725B9" w:rsidRPr="009D0B43" w:rsidRDefault="001725B9" w:rsidP="00A77EAB">
      <w:pPr>
        <w:pStyle w:val="CapoversoAtti"/>
      </w:pPr>
    </w:p>
    <w:p w:rsidR="001725B9" w:rsidRPr="009D0B43" w:rsidRDefault="001725B9" w:rsidP="00A77EAB">
      <w:pPr>
        <w:pStyle w:val="CapoversoAtti"/>
      </w:pPr>
      <w:proofErr w:type="gramStart"/>
      <w:r w:rsidRPr="009D0B43">
        <w:t>ai</w:t>
      </w:r>
      <w:proofErr w:type="gramEnd"/>
      <w:r w:rsidRPr="009D0B43">
        <w:t xml:space="preserve"> sensi dell</w:t>
      </w:r>
      <w:r w:rsidR="00D050C1" w:rsidRPr="009D0B43">
        <w:t>’</w:t>
      </w:r>
      <w:r w:rsidRPr="009D0B43">
        <w:t>art. 657, comma 3, c.p.p., che, nella determinazione della pena pecuniaria da eseguire, siano computati i periodi di custodia sofferta/il periodo di pena detentiva espiata ragguagliati ai sensi dell</w:t>
      </w:r>
      <w:r w:rsidR="00D050C1" w:rsidRPr="009D0B43">
        <w:t>’</w:t>
      </w:r>
      <w:r w:rsidRPr="009D0B43">
        <w:t>art. 135 c.p.</w:t>
      </w:r>
    </w:p>
    <w:p w:rsidR="001725B9" w:rsidRPr="009D0B43" w:rsidRDefault="001725B9" w:rsidP="00A77EAB">
      <w:pPr>
        <w:pStyle w:val="CapoversoAtti"/>
      </w:pPr>
    </w:p>
    <w:p w:rsidR="001725B9" w:rsidRPr="009D0B43" w:rsidRDefault="001725B9" w:rsidP="00A77EAB">
      <w:pPr>
        <w:pStyle w:val="CapoversoAtti"/>
      </w:pPr>
      <w:r w:rsidRPr="009D0B43">
        <w:t>Luogo e data</w:t>
      </w:r>
    </w:p>
    <w:p w:rsidR="00182A74" w:rsidRPr="00966FF8" w:rsidRDefault="001725B9" w:rsidP="00994BF4">
      <w:pPr>
        <w:pStyle w:val="CapoversoAtti"/>
        <w:jc w:val="right"/>
        <w:rPr>
          <w:sz w:val="2"/>
          <w:szCs w:val="2"/>
        </w:rPr>
      </w:pPr>
      <w:r w:rsidRPr="009D0B43">
        <w:t>Sottoscrizione dell</w:t>
      </w:r>
      <w:r w:rsidR="00D050C1" w:rsidRPr="009D0B43">
        <w:t>’</w:t>
      </w:r>
      <w:r w:rsidRPr="009D0B43">
        <w:t>interessato</w:t>
      </w:r>
      <w:bookmarkStart w:id="0" w:name="_GoBack"/>
      <w:bookmarkEnd w:id="0"/>
    </w:p>
    <w:sectPr w:rsidR="00182A74" w:rsidRPr="00966FF8" w:rsidSect="008A1A0B">
      <w:headerReference w:type="even" r:id="rId8"/>
      <w:headerReference w:type="default" r:id="rId9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891" w:rsidRDefault="00A63891">
      <w:r>
        <w:separator/>
      </w:r>
    </w:p>
    <w:p w:rsidR="00A63891" w:rsidRDefault="00A63891"/>
    <w:p w:rsidR="00A63891" w:rsidRDefault="00A63891"/>
    <w:p w:rsidR="00A63891" w:rsidRDefault="00A63891"/>
  </w:endnote>
  <w:endnote w:type="continuationSeparator" w:id="0">
    <w:p w:rsidR="00A63891" w:rsidRDefault="00A63891">
      <w:r>
        <w:continuationSeparator/>
      </w:r>
    </w:p>
    <w:p w:rsidR="00A63891" w:rsidRDefault="00A63891"/>
    <w:p w:rsidR="00A63891" w:rsidRDefault="00A63891"/>
    <w:p w:rsidR="00A63891" w:rsidRDefault="00A638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6389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891" w:rsidRDefault="00A6389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63891" w:rsidRPr="00BC75D6" w:rsidRDefault="00A63891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6389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891" w:rsidRDefault="00A6389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63891" w:rsidRPr="00BC75D6" w:rsidRDefault="00A63891" w:rsidP="00BC75D6">
      <w:pPr>
        <w:spacing w:line="100" w:lineRule="exact"/>
        <w:rPr>
          <w:sz w:val="10"/>
          <w:szCs w:val="10"/>
        </w:rPr>
      </w:pPr>
    </w:p>
  </w:footnote>
  <w:footnote w:id="1">
    <w:p w:rsidR="00310EF1" w:rsidRPr="00635B63" w:rsidRDefault="00310EF1" w:rsidP="0018362E">
      <w:pPr>
        <w:pStyle w:val="Notaapipagina"/>
      </w:pPr>
      <w:r w:rsidRPr="00635B63">
        <w:rPr>
          <w:rStyle w:val="Rimandonotaapidipagina"/>
          <w:snapToGrid w:val="0"/>
          <w:color w:val="000000"/>
          <w:u w:color="000000"/>
        </w:rPr>
        <w:footnoteRef/>
      </w:r>
      <w:r w:rsidRPr="00635B63">
        <w:rPr>
          <w:snapToGrid w:val="0"/>
          <w:u w:color="000000"/>
        </w:rPr>
        <w:t> </w:t>
      </w:r>
      <w:r w:rsidRPr="00635B63">
        <w:t>La competenza, per materia e per territorio del pubblico ministero che cura l</w:t>
      </w:r>
      <w:r>
        <w:t>’</w:t>
      </w:r>
      <w:r w:rsidRPr="00635B63">
        <w:t>esecuzione</w:t>
      </w:r>
      <w:r>
        <w:t>,</w:t>
      </w:r>
      <w:r w:rsidRPr="00635B63">
        <w:t xml:space="preserve"> è determinata sulla base di quanto prevede l</w:t>
      </w:r>
      <w:r>
        <w:t>’</w:t>
      </w:r>
      <w:r w:rsidRPr="00635B63">
        <w:t>art. 665 c.p.p. al quale l</w:t>
      </w:r>
      <w:r>
        <w:t>’</w:t>
      </w:r>
      <w:r w:rsidRPr="00635B63">
        <w:t xml:space="preserve">art. 655 </w:t>
      </w:r>
      <w:r>
        <w:t xml:space="preserve">c.p.p. </w:t>
      </w:r>
      <w:r w:rsidRPr="00635B63">
        <w:t xml:space="preserve">fa, </w:t>
      </w:r>
      <w:r>
        <w:t>allo scopo</w:t>
      </w:r>
      <w:r w:rsidRPr="00635B63">
        <w:t>, rinvio. In pratica, la individuazione del pubblico ministero si ricava dall</w:t>
      </w:r>
      <w:r>
        <w:t>’</w:t>
      </w:r>
      <w:r w:rsidRPr="00635B63">
        <w:t>ordine di esecuzione.</w:t>
      </w:r>
    </w:p>
  </w:footnote>
  <w:footnote w:id="2">
    <w:p w:rsidR="00310EF1" w:rsidRPr="00635B63" w:rsidRDefault="00310EF1" w:rsidP="0018362E">
      <w:pPr>
        <w:pStyle w:val="Notaapipagina"/>
      </w:pPr>
      <w:r w:rsidRPr="00635B63">
        <w:rPr>
          <w:rStyle w:val="Rimandonotaapidipagina"/>
          <w:snapToGrid w:val="0"/>
          <w:color w:val="000000"/>
          <w:u w:color="000000"/>
        </w:rPr>
        <w:footnoteRef/>
      </w:r>
      <w:r w:rsidRPr="00635B63">
        <w:rPr>
          <w:snapToGrid w:val="0"/>
          <w:u w:color="000000"/>
        </w:rPr>
        <w:t> </w:t>
      </w:r>
      <w:r w:rsidRPr="00635B63">
        <w:t>Ai sensi dell</w:t>
      </w:r>
      <w:r>
        <w:t>’</w:t>
      </w:r>
      <w:r w:rsidRPr="00635B63">
        <w:t>art. 657, comma 3, c.p.p. la legittimazione a presentare l</w:t>
      </w:r>
      <w:r>
        <w:t>’</w:t>
      </w:r>
      <w:r w:rsidRPr="00635B63">
        <w:t xml:space="preserve">istanza spetta al condannato personalmente. Tuttavia, stante il carattere sollecitatorio di un potere che il pubblico ministero deve esercitare </w:t>
      </w:r>
      <w:r w:rsidRPr="00635B63">
        <w:rPr>
          <w:i/>
          <w:iCs/>
        </w:rPr>
        <w:t>ex officio</w:t>
      </w:r>
      <w:r>
        <w:rPr>
          <w:iCs/>
        </w:rPr>
        <w:t>,</w:t>
      </w:r>
      <w:r w:rsidRPr="00635B63">
        <w:t xml:space="preserve"> nulla esclude che l</w:t>
      </w:r>
      <w:r>
        <w:t>’</w:t>
      </w:r>
      <w:r w:rsidRPr="00635B63">
        <w:t>istanza possa essere presentata anche dal difensore.</w:t>
      </w:r>
    </w:p>
  </w:footnote>
  <w:footnote w:id="3">
    <w:p w:rsidR="00310EF1" w:rsidRPr="00880219" w:rsidRDefault="00310EF1" w:rsidP="0018362E">
      <w:pPr>
        <w:pStyle w:val="Notaapipagina"/>
      </w:pPr>
      <w:r w:rsidRPr="00635B63">
        <w:rPr>
          <w:rStyle w:val="Rimandonotaapidipagina"/>
          <w:snapToGrid w:val="0"/>
          <w:color w:val="000000"/>
          <w:u w:color="000000"/>
        </w:rPr>
        <w:footnoteRef/>
      </w:r>
      <w:r w:rsidRPr="00635B63">
        <w:rPr>
          <w:snapToGrid w:val="0"/>
          <w:u w:color="000000"/>
        </w:rPr>
        <w:t> </w:t>
      </w:r>
      <w:r w:rsidRPr="00880219">
        <w:t>Si rammenta che, ai sensi dell</w:t>
      </w:r>
      <w:r>
        <w:t>’</w:t>
      </w:r>
      <w:r w:rsidRPr="00880219">
        <w:t>art. 295, comma 4, c.p.p., per determinare la pena da eseguire, la custodia cautelare subita si computa a norma dell</w:t>
      </w:r>
      <w:r>
        <w:t>’</w:t>
      </w:r>
      <w:r w:rsidRPr="00880219">
        <w:t>art. 657 c.p.p. anche quan</w:t>
      </w:r>
      <w:r>
        <w:t>d</w:t>
      </w:r>
      <w:r w:rsidRPr="00880219">
        <w:t>o si tratti di custodia cautelare subita all</w:t>
      </w:r>
      <w:r>
        <w:t>’</w:t>
      </w:r>
      <w:r w:rsidRPr="00880219">
        <w:t>estero in conseguenza di una domanda di estradizione ovvero nel caso di rinnovamento del giudizio a norma dell</w:t>
      </w:r>
      <w:r>
        <w:t>’</w:t>
      </w:r>
      <w:r w:rsidRPr="00880219">
        <w:t xml:space="preserve">art. 11 c.p. Si </w:t>
      </w:r>
      <w:r>
        <w:t>ricorda</w:t>
      </w:r>
      <w:r w:rsidRPr="00880219">
        <w:t xml:space="preserve"> anche che, ai sensi dell</w:t>
      </w:r>
      <w:r>
        <w:t>’</w:t>
      </w:r>
      <w:r w:rsidRPr="00880219">
        <w:t>art. 284, comma 4, c.p.p. l</w:t>
      </w:r>
      <w:r>
        <w:t>’</w:t>
      </w:r>
      <w:r w:rsidRPr="00880219">
        <w:t>imputato agli arresti domiciliari si considera in stato di custodia cautelare.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EF1" w:rsidRPr="00530312" w:rsidRDefault="00310EF1" w:rsidP="0053031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EF1" w:rsidRDefault="00310EF1" w:rsidP="008F1ACA">
    <w:pPr>
      <w:pStyle w:val="Intestazione"/>
      <w:tabs>
        <w:tab w:val="clear" w:pos="4819"/>
        <w:tab w:val="center" w:pos="311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B48DD"/>
    <w:multiLevelType w:val="hybridMultilevel"/>
    <w:tmpl w:val="90CC55A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>
    <w:nsid w:val="35442C6E"/>
    <w:multiLevelType w:val="hybridMultilevel"/>
    <w:tmpl w:val="23A4D046"/>
    <w:lvl w:ilvl="0" w:tplc="690AFF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9">
    <w:nsid w:val="40EE268A"/>
    <w:multiLevelType w:val="hybridMultilevel"/>
    <w:tmpl w:val="15F6D8EA"/>
    <w:lvl w:ilvl="0" w:tplc="47AAD2C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2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9926F99"/>
    <w:multiLevelType w:val="hybridMultilevel"/>
    <w:tmpl w:val="837A828E"/>
    <w:lvl w:ilvl="0" w:tplc="A2A2CD6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50" w:hanging="360"/>
      </w:pPr>
    </w:lvl>
    <w:lvl w:ilvl="2" w:tplc="0410001B" w:tentative="1">
      <w:start w:val="1"/>
      <w:numFmt w:val="lowerRoman"/>
      <w:lvlText w:val="%3."/>
      <w:lvlJc w:val="right"/>
      <w:pPr>
        <w:ind w:left="1970" w:hanging="180"/>
      </w:pPr>
    </w:lvl>
    <w:lvl w:ilvl="3" w:tplc="0410000F" w:tentative="1">
      <w:start w:val="1"/>
      <w:numFmt w:val="decimal"/>
      <w:lvlText w:val="%4."/>
      <w:lvlJc w:val="left"/>
      <w:pPr>
        <w:ind w:left="2690" w:hanging="360"/>
      </w:pPr>
    </w:lvl>
    <w:lvl w:ilvl="4" w:tplc="04100019" w:tentative="1">
      <w:start w:val="1"/>
      <w:numFmt w:val="lowerLetter"/>
      <w:lvlText w:val="%5."/>
      <w:lvlJc w:val="left"/>
      <w:pPr>
        <w:ind w:left="3410" w:hanging="360"/>
      </w:pPr>
    </w:lvl>
    <w:lvl w:ilvl="5" w:tplc="0410001B" w:tentative="1">
      <w:start w:val="1"/>
      <w:numFmt w:val="lowerRoman"/>
      <w:lvlText w:val="%6."/>
      <w:lvlJc w:val="right"/>
      <w:pPr>
        <w:ind w:left="4130" w:hanging="180"/>
      </w:pPr>
    </w:lvl>
    <w:lvl w:ilvl="6" w:tplc="0410000F" w:tentative="1">
      <w:start w:val="1"/>
      <w:numFmt w:val="decimal"/>
      <w:lvlText w:val="%7."/>
      <w:lvlJc w:val="left"/>
      <w:pPr>
        <w:ind w:left="4850" w:hanging="360"/>
      </w:pPr>
    </w:lvl>
    <w:lvl w:ilvl="7" w:tplc="04100019" w:tentative="1">
      <w:start w:val="1"/>
      <w:numFmt w:val="lowerLetter"/>
      <w:lvlText w:val="%8."/>
      <w:lvlJc w:val="left"/>
      <w:pPr>
        <w:ind w:left="5570" w:hanging="360"/>
      </w:pPr>
    </w:lvl>
    <w:lvl w:ilvl="8" w:tplc="0410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8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0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1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50052E"/>
    <w:multiLevelType w:val="hybridMultilevel"/>
    <w:tmpl w:val="1F3CA612"/>
    <w:lvl w:ilvl="0" w:tplc="AB66FCB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49"/>
  </w:num>
  <w:num w:numId="4">
    <w:abstractNumId w:val="36"/>
  </w:num>
  <w:num w:numId="5">
    <w:abstractNumId w:val="12"/>
  </w:num>
  <w:num w:numId="6">
    <w:abstractNumId w:val="42"/>
  </w:num>
  <w:num w:numId="7">
    <w:abstractNumId w:val="38"/>
  </w:num>
  <w:num w:numId="8">
    <w:abstractNumId w:val="8"/>
  </w:num>
  <w:num w:numId="9">
    <w:abstractNumId w:val="13"/>
  </w:num>
  <w:num w:numId="10">
    <w:abstractNumId w:val="17"/>
  </w:num>
  <w:num w:numId="11">
    <w:abstractNumId w:val="4"/>
  </w:num>
  <w:num w:numId="12">
    <w:abstractNumId w:val="20"/>
  </w:num>
  <w:num w:numId="13">
    <w:abstractNumId w:val="22"/>
  </w:num>
  <w:num w:numId="14">
    <w:abstractNumId w:val="3"/>
  </w:num>
  <w:num w:numId="15">
    <w:abstractNumId w:val="46"/>
  </w:num>
  <w:num w:numId="16">
    <w:abstractNumId w:val="21"/>
  </w:num>
  <w:num w:numId="17">
    <w:abstractNumId w:val="28"/>
  </w:num>
  <w:num w:numId="18">
    <w:abstractNumId w:val="26"/>
  </w:num>
  <w:num w:numId="19">
    <w:abstractNumId w:val="1"/>
  </w:num>
  <w:num w:numId="20">
    <w:abstractNumId w:val="23"/>
  </w:num>
  <w:num w:numId="21">
    <w:abstractNumId w:val="16"/>
  </w:num>
  <w:num w:numId="22">
    <w:abstractNumId w:val="41"/>
  </w:num>
  <w:num w:numId="23">
    <w:abstractNumId w:val="14"/>
  </w:num>
  <w:num w:numId="24">
    <w:abstractNumId w:val="31"/>
  </w:num>
  <w:num w:numId="25">
    <w:abstractNumId w:val="32"/>
  </w:num>
  <w:num w:numId="26">
    <w:abstractNumId w:val="6"/>
  </w:num>
  <w:num w:numId="27">
    <w:abstractNumId w:val="37"/>
  </w:num>
  <w:num w:numId="28">
    <w:abstractNumId w:val="24"/>
  </w:num>
  <w:num w:numId="29">
    <w:abstractNumId w:val="43"/>
  </w:num>
  <w:num w:numId="30">
    <w:abstractNumId w:val="33"/>
  </w:num>
  <w:num w:numId="31">
    <w:abstractNumId w:val="45"/>
  </w:num>
  <w:num w:numId="32">
    <w:abstractNumId w:val="40"/>
  </w:num>
  <w:num w:numId="33">
    <w:abstractNumId w:val="10"/>
  </w:num>
  <w:num w:numId="34">
    <w:abstractNumId w:val="39"/>
  </w:num>
  <w:num w:numId="35">
    <w:abstractNumId w:val="30"/>
  </w:num>
  <w:num w:numId="36">
    <w:abstractNumId w:val="29"/>
  </w:num>
  <w:num w:numId="37">
    <w:abstractNumId w:val="34"/>
  </w:num>
  <w:num w:numId="38">
    <w:abstractNumId w:val="48"/>
  </w:num>
  <w:num w:numId="39">
    <w:abstractNumId w:val="9"/>
  </w:num>
  <w:num w:numId="40">
    <w:abstractNumId w:val="7"/>
  </w:num>
  <w:num w:numId="41">
    <w:abstractNumId w:val="25"/>
  </w:num>
  <w:num w:numId="42">
    <w:abstractNumId w:val="18"/>
  </w:num>
  <w:num w:numId="43">
    <w:abstractNumId w:val="47"/>
  </w:num>
  <w:num w:numId="44">
    <w:abstractNumId w:val="5"/>
  </w:num>
  <w:num w:numId="45">
    <w:abstractNumId w:val="35"/>
  </w:num>
  <w:num w:numId="46">
    <w:abstractNumId w:val="15"/>
  </w:num>
  <w:num w:numId="47">
    <w:abstractNumId w:val="0"/>
  </w:num>
  <w:num w:numId="48">
    <w:abstractNumId w:val="44"/>
  </w:num>
  <w:num w:numId="49">
    <w:abstractNumId w:val="19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80"/>
    <o:shapelayout v:ext="edit">
      <o:rules v:ext="edit">
        <o:r id="V:Rule5" type="connector" idref="#AutoShape 5"/>
        <o:r id="V:Rule6" type="connector" idref="#AutoShape 3"/>
        <o:r id="V:Rule7" type="connector" idref="#AutoShape 6"/>
        <o:r id="V:Rule8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12EF"/>
    <w:rsid w:val="0000431C"/>
    <w:rsid w:val="00026173"/>
    <w:rsid w:val="00035390"/>
    <w:rsid w:val="0004427C"/>
    <w:rsid w:val="00052F04"/>
    <w:rsid w:val="00054E34"/>
    <w:rsid w:val="00060CD7"/>
    <w:rsid w:val="000625B7"/>
    <w:rsid w:val="000B3932"/>
    <w:rsid w:val="000C33AA"/>
    <w:rsid w:val="000C394F"/>
    <w:rsid w:val="000E375D"/>
    <w:rsid w:val="000F35B6"/>
    <w:rsid w:val="00103859"/>
    <w:rsid w:val="00103D0E"/>
    <w:rsid w:val="001148B4"/>
    <w:rsid w:val="00115BF0"/>
    <w:rsid w:val="00116557"/>
    <w:rsid w:val="00136BD5"/>
    <w:rsid w:val="00155455"/>
    <w:rsid w:val="001571E4"/>
    <w:rsid w:val="00160F26"/>
    <w:rsid w:val="001725B9"/>
    <w:rsid w:val="00182A74"/>
    <w:rsid w:val="0018362E"/>
    <w:rsid w:val="00185D1E"/>
    <w:rsid w:val="0018745C"/>
    <w:rsid w:val="001A00F1"/>
    <w:rsid w:val="001A6A0F"/>
    <w:rsid w:val="001B1D80"/>
    <w:rsid w:val="001B5EAC"/>
    <w:rsid w:val="001B7DB2"/>
    <w:rsid w:val="001C6EEF"/>
    <w:rsid w:val="001D72F6"/>
    <w:rsid w:val="001E71F0"/>
    <w:rsid w:val="001F2674"/>
    <w:rsid w:val="001F5F4C"/>
    <w:rsid w:val="001F74E4"/>
    <w:rsid w:val="001F7563"/>
    <w:rsid w:val="002012CC"/>
    <w:rsid w:val="0021303E"/>
    <w:rsid w:val="0023575D"/>
    <w:rsid w:val="00246703"/>
    <w:rsid w:val="002469A1"/>
    <w:rsid w:val="00266FAE"/>
    <w:rsid w:val="00272F0D"/>
    <w:rsid w:val="002738C9"/>
    <w:rsid w:val="00277093"/>
    <w:rsid w:val="0029322A"/>
    <w:rsid w:val="002956BE"/>
    <w:rsid w:val="002A43B7"/>
    <w:rsid w:val="002A5046"/>
    <w:rsid w:val="002A5519"/>
    <w:rsid w:val="002C7684"/>
    <w:rsid w:val="002D7F74"/>
    <w:rsid w:val="002E3A1B"/>
    <w:rsid w:val="002E7219"/>
    <w:rsid w:val="002F08F1"/>
    <w:rsid w:val="002F0B52"/>
    <w:rsid w:val="002F2CB9"/>
    <w:rsid w:val="002F46F9"/>
    <w:rsid w:val="002F638E"/>
    <w:rsid w:val="00302D8E"/>
    <w:rsid w:val="003040CC"/>
    <w:rsid w:val="00310EF1"/>
    <w:rsid w:val="003178E8"/>
    <w:rsid w:val="003212AC"/>
    <w:rsid w:val="00342404"/>
    <w:rsid w:val="00355020"/>
    <w:rsid w:val="00356667"/>
    <w:rsid w:val="0037282E"/>
    <w:rsid w:val="003849F6"/>
    <w:rsid w:val="00390B4B"/>
    <w:rsid w:val="003B69D6"/>
    <w:rsid w:val="003B6C64"/>
    <w:rsid w:val="003C70F2"/>
    <w:rsid w:val="003F47F1"/>
    <w:rsid w:val="0040145D"/>
    <w:rsid w:val="004058F6"/>
    <w:rsid w:val="00411911"/>
    <w:rsid w:val="0041352E"/>
    <w:rsid w:val="00416841"/>
    <w:rsid w:val="0042440B"/>
    <w:rsid w:val="00435542"/>
    <w:rsid w:val="00436FE8"/>
    <w:rsid w:val="00442EB9"/>
    <w:rsid w:val="0044568F"/>
    <w:rsid w:val="00445D23"/>
    <w:rsid w:val="00445EF5"/>
    <w:rsid w:val="00447EA0"/>
    <w:rsid w:val="00452DFF"/>
    <w:rsid w:val="0045770A"/>
    <w:rsid w:val="004772B7"/>
    <w:rsid w:val="0048140E"/>
    <w:rsid w:val="00483D7E"/>
    <w:rsid w:val="00484006"/>
    <w:rsid w:val="00490861"/>
    <w:rsid w:val="00493AAE"/>
    <w:rsid w:val="00495E04"/>
    <w:rsid w:val="004A3E08"/>
    <w:rsid w:val="004D00C5"/>
    <w:rsid w:val="004D395B"/>
    <w:rsid w:val="004E7DC4"/>
    <w:rsid w:val="004F5617"/>
    <w:rsid w:val="00500074"/>
    <w:rsid w:val="005216C3"/>
    <w:rsid w:val="005224AF"/>
    <w:rsid w:val="00530312"/>
    <w:rsid w:val="00532064"/>
    <w:rsid w:val="00533E31"/>
    <w:rsid w:val="00534902"/>
    <w:rsid w:val="005419BB"/>
    <w:rsid w:val="00541E69"/>
    <w:rsid w:val="00552742"/>
    <w:rsid w:val="00553119"/>
    <w:rsid w:val="005614D7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7EA8"/>
    <w:rsid w:val="005E082B"/>
    <w:rsid w:val="005E1D4E"/>
    <w:rsid w:val="005E2185"/>
    <w:rsid w:val="005F0A89"/>
    <w:rsid w:val="005F4224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60846"/>
    <w:rsid w:val="006745BF"/>
    <w:rsid w:val="00675199"/>
    <w:rsid w:val="006844D6"/>
    <w:rsid w:val="0069030D"/>
    <w:rsid w:val="00692BF5"/>
    <w:rsid w:val="006A4DF4"/>
    <w:rsid w:val="006C22D9"/>
    <w:rsid w:val="006D1867"/>
    <w:rsid w:val="006E0166"/>
    <w:rsid w:val="006F03ED"/>
    <w:rsid w:val="006F2325"/>
    <w:rsid w:val="006F3548"/>
    <w:rsid w:val="00700F9E"/>
    <w:rsid w:val="00701CB7"/>
    <w:rsid w:val="0070298A"/>
    <w:rsid w:val="00702D88"/>
    <w:rsid w:val="00703A6E"/>
    <w:rsid w:val="007076CB"/>
    <w:rsid w:val="00730D8D"/>
    <w:rsid w:val="00730EC3"/>
    <w:rsid w:val="0073691D"/>
    <w:rsid w:val="0073715F"/>
    <w:rsid w:val="00746538"/>
    <w:rsid w:val="0074785F"/>
    <w:rsid w:val="00761625"/>
    <w:rsid w:val="00761B60"/>
    <w:rsid w:val="00765080"/>
    <w:rsid w:val="007663CA"/>
    <w:rsid w:val="007664F6"/>
    <w:rsid w:val="00772792"/>
    <w:rsid w:val="00775613"/>
    <w:rsid w:val="00775C97"/>
    <w:rsid w:val="007812B6"/>
    <w:rsid w:val="007943D2"/>
    <w:rsid w:val="007A01F7"/>
    <w:rsid w:val="007A6513"/>
    <w:rsid w:val="007A68A3"/>
    <w:rsid w:val="007C1D50"/>
    <w:rsid w:val="007C5D21"/>
    <w:rsid w:val="007E2132"/>
    <w:rsid w:val="007E38D9"/>
    <w:rsid w:val="007E79B6"/>
    <w:rsid w:val="0082617E"/>
    <w:rsid w:val="00833DD3"/>
    <w:rsid w:val="008416A1"/>
    <w:rsid w:val="00856A70"/>
    <w:rsid w:val="00862974"/>
    <w:rsid w:val="00870452"/>
    <w:rsid w:val="00881C16"/>
    <w:rsid w:val="00882AB0"/>
    <w:rsid w:val="008849FF"/>
    <w:rsid w:val="00884CCE"/>
    <w:rsid w:val="00893CA6"/>
    <w:rsid w:val="00894761"/>
    <w:rsid w:val="00896B0F"/>
    <w:rsid w:val="008A0BC3"/>
    <w:rsid w:val="008A1A0B"/>
    <w:rsid w:val="008B189F"/>
    <w:rsid w:val="008C7B7B"/>
    <w:rsid w:val="008D6DA2"/>
    <w:rsid w:val="008F0D74"/>
    <w:rsid w:val="008F1ACA"/>
    <w:rsid w:val="008F3CC7"/>
    <w:rsid w:val="008F6DF4"/>
    <w:rsid w:val="0091400B"/>
    <w:rsid w:val="00921774"/>
    <w:rsid w:val="0093177E"/>
    <w:rsid w:val="00937C18"/>
    <w:rsid w:val="00944F46"/>
    <w:rsid w:val="00954538"/>
    <w:rsid w:val="0096092A"/>
    <w:rsid w:val="009613CB"/>
    <w:rsid w:val="009632C5"/>
    <w:rsid w:val="00966FF8"/>
    <w:rsid w:val="00967B22"/>
    <w:rsid w:val="00972A19"/>
    <w:rsid w:val="00973015"/>
    <w:rsid w:val="009840A3"/>
    <w:rsid w:val="00994BF4"/>
    <w:rsid w:val="009B2073"/>
    <w:rsid w:val="009B598D"/>
    <w:rsid w:val="009C0A1E"/>
    <w:rsid w:val="009C77D1"/>
    <w:rsid w:val="009D0B43"/>
    <w:rsid w:val="009E1E4A"/>
    <w:rsid w:val="009E543D"/>
    <w:rsid w:val="009F45DB"/>
    <w:rsid w:val="00A07FC2"/>
    <w:rsid w:val="00A2118C"/>
    <w:rsid w:val="00A22655"/>
    <w:rsid w:val="00A6074F"/>
    <w:rsid w:val="00A63891"/>
    <w:rsid w:val="00A706EC"/>
    <w:rsid w:val="00A77EAB"/>
    <w:rsid w:val="00A84308"/>
    <w:rsid w:val="00AA62FC"/>
    <w:rsid w:val="00AB03D6"/>
    <w:rsid w:val="00AB73DB"/>
    <w:rsid w:val="00AC7BCC"/>
    <w:rsid w:val="00AE1D83"/>
    <w:rsid w:val="00AF30EA"/>
    <w:rsid w:val="00B0366A"/>
    <w:rsid w:val="00B16B93"/>
    <w:rsid w:val="00B3185E"/>
    <w:rsid w:val="00B32178"/>
    <w:rsid w:val="00B3445A"/>
    <w:rsid w:val="00B44764"/>
    <w:rsid w:val="00B542A1"/>
    <w:rsid w:val="00B70EC1"/>
    <w:rsid w:val="00B9216E"/>
    <w:rsid w:val="00BC75D6"/>
    <w:rsid w:val="00BF4AF7"/>
    <w:rsid w:val="00C02E40"/>
    <w:rsid w:val="00C03C67"/>
    <w:rsid w:val="00C12C42"/>
    <w:rsid w:val="00C137EB"/>
    <w:rsid w:val="00C161E1"/>
    <w:rsid w:val="00C2203B"/>
    <w:rsid w:val="00C274BF"/>
    <w:rsid w:val="00C3392E"/>
    <w:rsid w:val="00C339DF"/>
    <w:rsid w:val="00C3751D"/>
    <w:rsid w:val="00C448E8"/>
    <w:rsid w:val="00C6004F"/>
    <w:rsid w:val="00C62189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0949"/>
    <w:rsid w:val="00CB09C8"/>
    <w:rsid w:val="00CB331B"/>
    <w:rsid w:val="00CC015F"/>
    <w:rsid w:val="00CD45AF"/>
    <w:rsid w:val="00CD5C2B"/>
    <w:rsid w:val="00CD788A"/>
    <w:rsid w:val="00CE28C8"/>
    <w:rsid w:val="00CF7899"/>
    <w:rsid w:val="00CF7CC7"/>
    <w:rsid w:val="00D0114D"/>
    <w:rsid w:val="00D012CB"/>
    <w:rsid w:val="00D050C1"/>
    <w:rsid w:val="00D1310D"/>
    <w:rsid w:val="00D221A6"/>
    <w:rsid w:val="00D2352E"/>
    <w:rsid w:val="00D252B9"/>
    <w:rsid w:val="00D2707F"/>
    <w:rsid w:val="00D465B0"/>
    <w:rsid w:val="00D46EDF"/>
    <w:rsid w:val="00D50A84"/>
    <w:rsid w:val="00D67DC9"/>
    <w:rsid w:val="00D70F40"/>
    <w:rsid w:val="00D7166A"/>
    <w:rsid w:val="00D76037"/>
    <w:rsid w:val="00D9164F"/>
    <w:rsid w:val="00DA69B8"/>
    <w:rsid w:val="00DA713B"/>
    <w:rsid w:val="00DC53D8"/>
    <w:rsid w:val="00DC6631"/>
    <w:rsid w:val="00DD44AA"/>
    <w:rsid w:val="00DD76D7"/>
    <w:rsid w:val="00DE2519"/>
    <w:rsid w:val="00DE2CED"/>
    <w:rsid w:val="00E02035"/>
    <w:rsid w:val="00E0277F"/>
    <w:rsid w:val="00E11D61"/>
    <w:rsid w:val="00E14D6A"/>
    <w:rsid w:val="00E22556"/>
    <w:rsid w:val="00E33AE1"/>
    <w:rsid w:val="00E35391"/>
    <w:rsid w:val="00E6162E"/>
    <w:rsid w:val="00E84F3D"/>
    <w:rsid w:val="00E9363C"/>
    <w:rsid w:val="00E96E43"/>
    <w:rsid w:val="00EA3249"/>
    <w:rsid w:val="00EA3B7B"/>
    <w:rsid w:val="00EB3B03"/>
    <w:rsid w:val="00EC0546"/>
    <w:rsid w:val="00EC175C"/>
    <w:rsid w:val="00EC19DE"/>
    <w:rsid w:val="00EC45CD"/>
    <w:rsid w:val="00EE2127"/>
    <w:rsid w:val="00EE5575"/>
    <w:rsid w:val="00F00D40"/>
    <w:rsid w:val="00F139CC"/>
    <w:rsid w:val="00F21CE2"/>
    <w:rsid w:val="00F34B50"/>
    <w:rsid w:val="00F3742D"/>
    <w:rsid w:val="00F47E4C"/>
    <w:rsid w:val="00F52E18"/>
    <w:rsid w:val="00F55B4C"/>
    <w:rsid w:val="00F5630C"/>
    <w:rsid w:val="00F62B18"/>
    <w:rsid w:val="00F649C3"/>
    <w:rsid w:val="00F73B75"/>
    <w:rsid w:val="00F76A29"/>
    <w:rsid w:val="00F850E6"/>
    <w:rsid w:val="00F85F38"/>
    <w:rsid w:val="00F866C4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80"/>
    <o:shapelayout v:ext="edit">
      <o:idmap v:ext="edit" data="1"/>
    </o:shapelayout>
  </w:shapeDefaults>
  <w:decimalSymbol w:val=","/>
  <w:listSeparator w:val=";"/>
  <w15:docId w15:val="{5FC920B6-D83C-41B5-B6C7-E6603CC5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link w:val="Titolo1Caratter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qFormat/>
    <w:rsid w:val="001725B9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qFormat/>
    <w:rsid w:val="001725B9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qFormat/>
    <w:rsid w:val="001725B9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1725B9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1725B9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1725B9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4Carattere">
    <w:name w:val="Titolo 4 Carattere"/>
    <w:link w:val="Titolo4"/>
    <w:rsid w:val="001725B9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rsid w:val="001725B9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rsid w:val="001725B9"/>
    <w:rPr>
      <w:snapToGrid w:val="0"/>
      <w:sz w:val="24"/>
    </w:rPr>
  </w:style>
  <w:style w:type="character" w:customStyle="1" w:styleId="Titolo7Carattere">
    <w:name w:val="Titolo 7 Carattere"/>
    <w:link w:val="Titolo7"/>
    <w:rsid w:val="001725B9"/>
    <w:rPr>
      <w:snapToGrid w:val="0"/>
      <w:sz w:val="24"/>
    </w:rPr>
  </w:style>
  <w:style w:type="character" w:customStyle="1" w:styleId="Titolo8Carattere">
    <w:name w:val="Titolo 8 Carattere"/>
    <w:link w:val="Titolo8"/>
    <w:rsid w:val="001725B9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1725B9"/>
    <w:rPr>
      <w:i/>
      <w:iCs/>
      <w:snapToGrid w:val="0"/>
      <w:sz w:val="24"/>
    </w:rPr>
  </w:style>
  <w:style w:type="character" w:customStyle="1" w:styleId="Titolo1Carattere">
    <w:name w:val="Titolo 1 Carattere"/>
    <w:link w:val="Titolo1"/>
    <w:rsid w:val="001725B9"/>
    <w:rPr>
      <w:sz w:val="24"/>
      <w:szCs w:val="24"/>
    </w:rPr>
  </w:style>
  <w:style w:type="character" w:customStyle="1" w:styleId="TitoloAttoCarattere">
    <w:name w:val="Titolo Atto Carattere"/>
    <w:link w:val="TitoloAtto"/>
    <w:rsid w:val="001725B9"/>
    <w:rPr>
      <w:rFonts w:ascii="Arial" w:hAnsi="Arial" w:cs="Arial"/>
      <w:b/>
      <w:sz w:val="22"/>
      <w:szCs w:val="22"/>
    </w:rPr>
  </w:style>
  <w:style w:type="character" w:customStyle="1" w:styleId="TestonotadichiusuraCarattere">
    <w:name w:val="Testo nota di chiusura Carattere"/>
    <w:link w:val="Testonotadichiusura"/>
    <w:semiHidden/>
    <w:rsid w:val="001725B9"/>
    <w:rPr>
      <w:rFonts w:ascii="Calibri" w:eastAsia="Calibri" w:hAnsi="Calibri"/>
      <w:lang w:eastAsia="en-US"/>
    </w:rPr>
  </w:style>
  <w:style w:type="paragraph" w:styleId="Testonotadichiusura">
    <w:name w:val="endnote text"/>
    <w:basedOn w:val="Normale"/>
    <w:link w:val="TestonotadichiusuraCarattere"/>
    <w:semiHidden/>
    <w:unhideWhenUsed/>
    <w:rsid w:val="001725B9"/>
    <w:rPr>
      <w:rFonts w:ascii="Calibri" w:eastAsia="Calibri" w:hAnsi="Calibri"/>
      <w:lang w:eastAsia="en-US"/>
    </w:rPr>
  </w:style>
  <w:style w:type="character" w:customStyle="1" w:styleId="TestonotadichiusuraCarattere1">
    <w:name w:val="Testo nota di chiusura Carattere1"/>
    <w:basedOn w:val="Carpredefinitoparagrafo"/>
    <w:uiPriority w:val="99"/>
    <w:semiHidden/>
    <w:rsid w:val="001725B9"/>
  </w:style>
  <w:style w:type="paragraph" w:customStyle="1" w:styleId="Nessunaspaziatura2">
    <w:name w:val="Nessuna spaziatura2"/>
    <w:basedOn w:val="Normale"/>
    <w:rsid w:val="001725B9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1725B9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1725B9"/>
    <w:rPr>
      <w:b/>
      <w:bCs/>
      <w:sz w:val="24"/>
      <w:szCs w:val="24"/>
    </w:rPr>
  </w:style>
  <w:style w:type="paragraph" w:customStyle="1" w:styleId="cpv">
    <w:name w:val="cpv"/>
    <w:rsid w:val="001725B9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rsid w:val="001725B9"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link w:val="Rientrocorpodeltesto2Carattere"/>
    <w:rsid w:val="001725B9"/>
    <w:pPr>
      <w:ind w:left="705"/>
      <w:jc w:val="both"/>
    </w:pPr>
    <w:rPr>
      <w:lang w:eastAsia="zh-CN"/>
    </w:rPr>
  </w:style>
  <w:style w:type="character" w:customStyle="1" w:styleId="Rientrocorpodeltesto2Carattere">
    <w:name w:val="Rientro corpo del testo 2 Carattere"/>
    <w:link w:val="Rientrocorpodeltesto2"/>
    <w:rsid w:val="001725B9"/>
    <w:rPr>
      <w:lang w:eastAsia="zh-CN"/>
    </w:rPr>
  </w:style>
  <w:style w:type="paragraph" w:styleId="Rientrocorpodeltesto3">
    <w:name w:val="Body Text Indent 3"/>
    <w:basedOn w:val="Normale"/>
    <w:link w:val="Rientrocorpodeltesto3Carattere"/>
    <w:rsid w:val="001725B9"/>
    <w:pPr>
      <w:ind w:left="705"/>
    </w:pPr>
    <w:rPr>
      <w:lang w:eastAsia="zh-CN"/>
    </w:rPr>
  </w:style>
  <w:style w:type="character" w:customStyle="1" w:styleId="Rientrocorpodeltesto3Carattere">
    <w:name w:val="Rientro corpo del testo 3 Carattere"/>
    <w:link w:val="Rientrocorpodeltesto3"/>
    <w:rsid w:val="001725B9"/>
    <w:rPr>
      <w:lang w:eastAsia="zh-CN"/>
    </w:rPr>
  </w:style>
  <w:style w:type="character" w:customStyle="1" w:styleId="Macchinadascrivere">
    <w:name w:val="Macchina da scrivere"/>
    <w:rsid w:val="001725B9"/>
    <w:rPr>
      <w:rFonts w:ascii="Courier New" w:hAnsi="Courier New"/>
      <w:sz w:val="20"/>
      <w:szCs w:val="20"/>
    </w:rPr>
  </w:style>
  <w:style w:type="character" w:styleId="Enfasigrassetto">
    <w:name w:val="Strong"/>
    <w:uiPriority w:val="22"/>
    <w:qFormat/>
    <w:rsid w:val="00E33AE1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2469A1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2469A1"/>
    <w:rPr>
      <w:rFonts w:ascii="Courier New" w:hAnsi="Courier New" w:cs="Courier New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02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74382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31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75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71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71223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60842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23600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229003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0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4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62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98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86953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44344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35732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42CB0-C8F8-4E4F-83D5-3D4510002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53</cp:revision>
  <cp:lastPrinted>2016-03-18T10:46:00Z</cp:lastPrinted>
  <dcterms:created xsi:type="dcterms:W3CDTF">2015-09-16T13:59:00Z</dcterms:created>
  <dcterms:modified xsi:type="dcterms:W3CDTF">2016-06-01T14:32:00Z</dcterms:modified>
</cp:coreProperties>
</file>