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3411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3411E" w:rsidP="00DF50C9">
            <w:pPr>
              <w:pStyle w:val="DicituraAtto"/>
            </w:pPr>
            <w:r w:rsidRPr="006C27F3">
              <w:t>3</w:t>
            </w:r>
            <w:r w:rsidR="00DF50C9" w:rsidRPr="006C27F3">
              <w:t>80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3411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3411E" w:rsidP="0003411E">
            <w:pPr>
              <w:pStyle w:val="TitoloAtto"/>
            </w:pPr>
            <w:r w:rsidRPr="006C27F3">
              <w:t>Richiesta urgente di riconoscimento di errore di persona</w:t>
            </w:r>
          </w:p>
        </w:tc>
      </w:tr>
    </w:tbl>
    <w:p w:rsidR="002478C0" w:rsidRPr="006C27F3" w:rsidRDefault="002478C0" w:rsidP="0003411E">
      <w:pPr>
        <w:pStyle w:val="CapoversoAtti"/>
      </w:pPr>
    </w:p>
    <w:p w:rsidR="0003411E" w:rsidRPr="006C27F3" w:rsidRDefault="0003411E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Cs/>
        </w:rPr>
      </w:pPr>
      <w:r w:rsidRPr="006C27F3">
        <w:t xml:space="preserve">Procura della Repubblica presso il </w:t>
      </w:r>
      <w:r w:rsidR="006F5769" w:rsidRPr="006C27F3">
        <w:t>T</w:t>
      </w:r>
      <w:r w:rsidR="00763D30" w:rsidRPr="006C27F3">
        <w:t>ribunale</w:t>
      </w:r>
      <w:r w:rsidRPr="006C27F3">
        <w:t xml:space="preserve"> di</w:t>
      </w:r>
      <w:r w:rsidRPr="006C27F3">
        <w:rPr>
          <w:spacing w:val="-2"/>
        </w:rPr>
        <w:t xml:space="preserve"> … … 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rPr>
          <w:spacing w:val="-2"/>
        </w:rPr>
        <w:t>Il sottoscritto Avv. … … … (nome e cognome)</w:t>
      </w:r>
      <w:r w:rsidRPr="006C27F3">
        <w:rPr>
          <w:snapToGrid w:val="0"/>
          <w:color w:val="000000"/>
          <w:spacing w:val="-2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6C27F3">
        <w:rPr>
          <w:snapToGrid w:val="0"/>
          <w:color w:val="000000"/>
          <w:spacing w:val="-2"/>
          <w:u w:color="000000"/>
        </w:rPr>
        <w:t>,</w:t>
      </w:r>
      <w:r w:rsidRPr="006C27F3">
        <w:rPr>
          <w:spacing w:val="-2"/>
        </w:rPr>
        <w:t xml:space="preserve"> difensore di fiducia di … … …</w:t>
      </w:r>
      <w:r w:rsidRPr="006C27F3">
        <w:t xml:space="preserve"> (nome e cognome), persona arrestata per esecuzione di pena/perché evasa nel procedimento penale n. ... ... …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– che in data …/.../... veniva eseguito nei confronti di … … ... (nome e cognome) ordine di esecu</w:t>
      </w:r>
      <w:r w:rsidRPr="006C27F3">
        <w:rPr>
          <w:spacing w:val="-2"/>
        </w:rPr>
        <w:t>zione della pena contenuta nella sentenza emessa in data …/…/… dal … … ...</w:t>
      </w:r>
      <w:r w:rsidRPr="006C27F3">
        <w:t xml:space="preserve"> (indicare organo);</w:t>
      </w:r>
    </w:p>
    <w:p w:rsidR="002478C0" w:rsidRPr="006C27F3" w:rsidRDefault="002478C0" w:rsidP="0003411E">
      <w:pPr>
        <w:pStyle w:val="CapoversoAtti"/>
      </w:pPr>
      <w:r w:rsidRPr="006C27F3">
        <w:t>– che la persona contro la quale la sentenza è stata eseguita non è quella nei cui confronti la stessa doveva essere effettuata;</w:t>
      </w:r>
    </w:p>
    <w:p w:rsidR="002478C0" w:rsidRPr="006C27F3" w:rsidRDefault="002478C0" w:rsidP="0003411E">
      <w:pPr>
        <w:pStyle w:val="CapoversoAtti"/>
      </w:pPr>
      <w:r w:rsidRPr="006C27F3">
        <w:t>– che il Giudice dell</w:t>
      </w:r>
      <w:r w:rsidR="00562B9A" w:rsidRPr="006C27F3">
        <w:t>’</w:t>
      </w:r>
      <w:r w:rsidRPr="006C27F3">
        <w:t>esecuzione non può provvedere tempestivamente all</w:t>
      </w:r>
      <w:r w:rsidR="00562B9A" w:rsidRPr="006C27F3">
        <w:t>’</w:t>
      </w:r>
      <w:r w:rsidRPr="006C27F3">
        <w:t>adozio</w:t>
      </w:r>
      <w:r w:rsidR="00172922" w:rsidRPr="006C27F3">
        <w:softHyphen/>
      </w:r>
      <w:r w:rsidRPr="006C27F3">
        <w:t>ne dei provvedimenti di cui all</w:t>
      </w:r>
      <w:r w:rsidR="00562B9A" w:rsidRPr="006C27F3">
        <w:t>’</w:t>
      </w:r>
      <w:r w:rsidRPr="006C27F3">
        <w:t>art. 667, commi 1 e 2, c.p.p.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che si disponga l</w:t>
      </w:r>
      <w:r w:rsidR="00562B9A" w:rsidRPr="006C27F3">
        <w:t>’</w:t>
      </w:r>
      <w:r w:rsidRPr="006C27F3">
        <w:t>immediata liberazione di … … ... (nome e cognome)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Luogo e data</w:t>
      </w:r>
    </w:p>
    <w:p w:rsidR="002478C0" w:rsidRPr="006C27F3" w:rsidRDefault="002478C0" w:rsidP="0003411E">
      <w:pPr>
        <w:pStyle w:val="CapoversoAtti"/>
        <w:jc w:val="right"/>
      </w:pPr>
      <w:r w:rsidRPr="006C27F3">
        <w:t>Sottoscrizione del difensore</w:t>
      </w:r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 di scarcerazione per error</w:t>
      </w:r>
      <w:r>
        <w:t>e di identità fisica di persona</w:t>
      </w:r>
      <w:r w:rsidRPr="00694991">
        <w:t xml:space="preserve"> è presentata al pubblico ministero del luogo dove l</w:t>
      </w:r>
      <w:r>
        <w:t>’</w:t>
      </w:r>
      <w:r w:rsidRPr="00694991">
        <w:t xml:space="preserve">arrestato si trova che può non coincidere con quello presso il </w:t>
      </w:r>
      <w:r>
        <w:t>G</w:t>
      </w:r>
      <w:r w:rsidRPr="00694991">
        <w:t>iudice del</w:t>
      </w:r>
      <w:r>
        <w:softHyphen/>
      </w:r>
      <w:r w:rsidRPr="00694991">
        <w:t>l</w:t>
      </w:r>
      <w:r>
        <w:t>’</w:t>
      </w:r>
      <w:r w:rsidRPr="00694991">
        <w:t>ese</w:t>
      </w:r>
      <w:r>
        <w:softHyphen/>
      </w:r>
      <w:r w:rsidRPr="00694991">
        <w:t>cuzione.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istanza, in quanto tendente a provocare poteri officiosi, può essere proposta direttamente dall</w:t>
      </w:r>
      <w:r>
        <w:t>’</w:t>
      </w:r>
      <w:r w:rsidRPr="00694991">
        <w:t>interessato.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0564A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94B0-C2BD-4A4F-893E-C8B016B1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2016-06-01T14:37:00Z</dcterms:modified>
</cp:coreProperties>
</file>