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187F0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94449B" w:rsidP="007121D8">
            <w:pPr>
              <w:pStyle w:val="DicituraAtto"/>
            </w:pPr>
            <w:r w:rsidRPr="00CF2003">
              <w:t>41</w:t>
            </w:r>
            <w:r w:rsidR="007121D8" w:rsidRPr="00CF2003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187F0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187F07" w:rsidP="00187F07">
            <w:pPr>
              <w:pStyle w:val="TitoloAtto"/>
            </w:pPr>
            <w:r w:rsidRPr="00CF2003">
              <w:rPr>
                <w:bCs/>
              </w:rPr>
              <w:t xml:space="preserve">Richieste attinenti alla esecuzione della semidetenzione e della libertà controllata – </w:t>
            </w:r>
            <w:r w:rsidRPr="00CF2003">
              <w:t xml:space="preserve">Richiesta di sospensione della semidetenzione </w:t>
            </w:r>
            <w:r w:rsidRPr="00CF2003">
              <w:rPr>
                <w:i/>
              </w:rPr>
              <w:t>ex</w:t>
            </w:r>
            <w:r w:rsidRPr="00CF2003">
              <w:t xml:space="preserve"> art. 69, comma 3, l. 24 novembre 1981, n. 689</w:t>
            </w:r>
          </w:p>
        </w:tc>
      </w:tr>
    </w:tbl>
    <w:p w:rsidR="002C49DA" w:rsidRPr="00CF2003" w:rsidRDefault="002C49DA" w:rsidP="00187F07">
      <w:pPr>
        <w:pStyle w:val="CapoversoAtti"/>
      </w:pPr>
    </w:p>
    <w:p w:rsidR="002C49DA" w:rsidRPr="00CF2003" w:rsidRDefault="002C49DA" w:rsidP="00187F07">
      <w:pPr>
        <w:pStyle w:val="CapoversoAtti"/>
      </w:pPr>
    </w:p>
    <w:p w:rsidR="00187F07" w:rsidRPr="00CF2003" w:rsidRDefault="00187F07" w:rsidP="00187F07">
      <w:pPr>
        <w:pStyle w:val="CapoversoAtti"/>
      </w:pPr>
    </w:p>
    <w:p w:rsidR="002C49DA" w:rsidRPr="00CF2003" w:rsidRDefault="002C49DA" w:rsidP="009D67AE">
      <w:pPr>
        <w:pStyle w:val="CapoversoAtti"/>
        <w:jc w:val="center"/>
      </w:pPr>
      <w:r w:rsidRPr="00CF2003">
        <w:t>Magistrato di sorveglianza di … … …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  <w:rPr>
          <w:iCs/>
        </w:rPr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semidetenzione per totali mesi … … … e giorni … … … in forza della sentenza n. … … … </w:t>
      </w:r>
      <w:r w:rsidRPr="00CF2003">
        <w:rPr>
          <w:iCs/>
        </w:rPr>
        <w:t>emessa in data …/…/… da … … …, nel processo penale n. … … …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9D67AE">
      <w:pPr>
        <w:pStyle w:val="CapoversoAtti"/>
      </w:pPr>
      <w:r w:rsidRPr="00CF2003">
        <w:t>– l</w:t>
      </w:r>
      <w:r w:rsidR="00FA6E34" w:rsidRPr="00CF2003">
        <w:t>’</w:t>
      </w:r>
      <w:r w:rsidRPr="00CF2003">
        <w:t>ordinanza n. … … 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55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9D67AE">
      <w:pPr>
        <w:pStyle w:val="CapoversoAtti"/>
      </w:pPr>
      <w:r w:rsidRPr="00CF2003">
        <w:t>– le determinazioni consistono in … … …;</w:t>
      </w:r>
    </w:p>
    <w:p w:rsidR="002C49DA" w:rsidRPr="00CF2003" w:rsidRDefault="002C49DA" w:rsidP="009D67AE">
      <w:pPr>
        <w:pStyle w:val="CapoversoAtti"/>
      </w:pPr>
      <w:r w:rsidRPr="00CF2003">
        <w:t>– tuttavia, il condannato versa nella condizione di (indicare se il soggetto si trova in una delle condizioni previste dall</w:t>
      </w:r>
      <w:r w:rsidR="00FA6E34" w:rsidRPr="00CF2003">
        <w:t>’</w:t>
      </w:r>
      <w:r w:rsidRPr="00CF2003">
        <w:t>art. 147, comma 1, n. 2 e 3, c.p. e specificarne le ragioni);</w:t>
      </w:r>
    </w:p>
    <w:p w:rsidR="002C49DA" w:rsidRPr="00CF2003" w:rsidRDefault="002C49DA" w:rsidP="009D67AE">
      <w:pPr>
        <w:pStyle w:val="CapoversoAtti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  <w:proofErr w:type="gramStart"/>
      <w:r w:rsidRPr="00CF2003">
        <w:t>la</w:t>
      </w:r>
      <w:proofErr w:type="gramEnd"/>
      <w:r w:rsidRPr="00CF2003">
        <w:t xml:space="preserve"> concessione di una sospensione della sanzione sostitutiva comminata.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  <w:r w:rsidRPr="00CF2003">
        <w:t>Luogo e data</w:t>
      </w:r>
    </w:p>
    <w:p w:rsidR="00182A74" w:rsidRPr="00966FF8" w:rsidRDefault="002C49DA" w:rsidP="00F7393D">
      <w:pPr>
        <w:pStyle w:val="CapoversoAtti"/>
        <w:jc w:val="right"/>
        <w:rPr>
          <w:sz w:val="2"/>
          <w:szCs w:val="2"/>
        </w:rPr>
      </w:pPr>
      <w:r w:rsidRPr="00CF2003">
        <w:t>Sottoscrizione del difensore</w:t>
      </w:r>
      <w:bookmarkStart w:id="0" w:name="_GoBack"/>
      <w:bookmarkEnd w:id="0"/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93D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E58C-3DF9-46FC-9FA8-FB8AFF1B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2016-06-01T14:52:00Z</dcterms:modified>
</cp:coreProperties>
</file>