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17E" w:rsidRPr="00686741" w:rsidRDefault="00BA717E">
      <w:pPr>
        <w:jc w:val="both"/>
        <w:rPr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BA717E" w:rsidRPr="0068674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BA717E" w:rsidRPr="00686741" w:rsidRDefault="00A6199E" w:rsidP="00C83CE8">
            <w:pPr>
              <w:pStyle w:val="DicituraAtto"/>
            </w:pPr>
            <w:r w:rsidRPr="00686741">
              <w:t>42</w:t>
            </w:r>
            <w:r w:rsidR="00C83CE8" w:rsidRPr="00686741">
              <w:t>7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BA717E" w:rsidRPr="00686741" w:rsidRDefault="00BA717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A717E" w:rsidRPr="0068674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BA717E" w:rsidRPr="00686741" w:rsidRDefault="00BA717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BA717E" w:rsidRPr="00686741" w:rsidRDefault="00BA717E">
            <w:pPr>
              <w:pStyle w:val="TitoloAtto"/>
            </w:pPr>
            <w:r w:rsidRPr="00686741">
              <w:t>Ricorso al TAR</w:t>
            </w:r>
          </w:p>
        </w:tc>
      </w:tr>
    </w:tbl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</w:p>
    <w:p w:rsidR="00BA717E" w:rsidRPr="00686741" w:rsidRDefault="001059A0">
      <w:pPr>
        <w:pStyle w:val="CapoversoAtti"/>
        <w:jc w:val="center"/>
      </w:pPr>
      <w:r w:rsidRPr="00686741">
        <w:t>Tribunale</w:t>
      </w:r>
      <w:r w:rsidR="00BA717E" w:rsidRPr="00686741">
        <w:t xml:space="preserve"> amministrativo regionale del Lazio</w:t>
      </w:r>
      <w:r w:rsidR="00BA717E" w:rsidRPr="00686741">
        <w:rPr>
          <w:snapToGrid w:val="0"/>
          <w:color w:val="000000"/>
          <w:u w:color="000000"/>
        </w:rPr>
        <w:t> </w:t>
      </w:r>
      <w:r w:rsidR="00BA717E" w:rsidRPr="00686741">
        <w:rPr>
          <w:rStyle w:val="Rimandonotaapidipagina"/>
          <w:snapToGrid w:val="0"/>
          <w:color w:val="000000"/>
          <w:u w:color="000000"/>
        </w:rPr>
        <w:footnoteReference w:id="1"/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  <w:r w:rsidRPr="00686741">
        <w:t>Per l</w:t>
      </w:r>
      <w:r w:rsidR="001D5746" w:rsidRPr="00686741">
        <w:t>’</w:t>
      </w:r>
      <w:r w:rsidRPr="00686741">
        <w:t>estradato … … … (</w:t>
      </w:r>
      <w:r w:rsidRPr="00686741">
        <w:rPr>
          <w:iCs/>
        </w:rPr>
        <w:t>nome e cognome, data e luogo di nascita, residenza</w:t>
      </w:r>
      <w:r w:rsidRPr="00686741">
        <w:t>), rappresentato e difeso dall</w:t>
      </w:r>
      <w:r w:rsidR="001D5746" w:rsidRPr="00686741">
        <w:t>’</w:t>
      </w:r>
      <w:r w:rsidRPr="00686741">
        <w:t>Avv. … … … (</w:t>
      </w:r>
      <w:r w:rsidRPr="00686741">
        <w:rPr>
          <w:iCs/>
        </w:rPr>
        <w:t>nome e cognome</w:t>
      </w:r>
      <w:r w:rsidRPr="00686741">
        <w:t>) ed elettivamente domiciliato presso il suo studio in … … …, Via ... ... ..., n. ... ... ... (</w:t>
      </w:r>
      <w:r w:rsidRPr="00686741">
        <w:rPr>
          <w:iCs/>
        </w:rPr>
        <w:t>luogo ed indirizzo</w:t>
      </w:r>
      <w:r w:rsidRPr="00686741">
        <w:t>), come da procura in calce al presente atto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  <w:jc w:val="right"/>
      </w:pPr>
      <w:r w:rsidRPr="00686741">
        <w:t>– ricorrente –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  <w:jc w:val="center"/>
        <w:rPr>
          <w:i/>
        </w:rPr>
      </w:pPr>
      <w:proofErr w:type="gramStart"/>
      <w:r w:rsidRPr="00686741">
        <w:rPr>
          <w:i/>
        </w:rPr>
        <w:t>contro</w:t>
      </w:r>
      <w:proofErr w:type="gramEnd"/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  <w:rPr>
          <w:i/>
          <w:iCs/>
        </w:rPr>
      </w:pPr>
      <w:r w:rsidRPr="00686741">
        <w:t xml:space="preserve">Il Ministero della giustizia, in persona del Ministro </w:t>
      </w:r>
      <w:r w:rsidRPr="00686741">
        <w:rPr>
          <w:i/>
          <w:iCs/>
        </w:rPr>
        <w:t>pro-tempore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  <w:jc w:val="right"/>
      </w:pPr>
      <w:r w:rsidRPr="00686741">
        <w:t>– resistente –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  <w:proofErr w:type="gramStart"/>
      <w:r w:rsidRPr="00686741">
        <w:t>per</w:t>
      </w:r>
      <w:proofErr w:type="gramEnd"/>
      <w:r w:rsidRPr="00686741">
        <w:t xml:space="preserve"> l</w:t>
      </w:r>
      <w:r w:rsidR="001D5746" w:rsidRPr="00686741">
        <w:t>’</w:t>
      </w:r>
      <w:r w:rsidRPr="00686741">
        <w:t>annullamento previa sospensiva</w:t>
      </w:r>
      <w:r w:rsidRPr="00686741">
        <w:rPr>
          <w:snapToGrid w:val="0"/>
          <w:color w:val="000000"/>
          <w:u w:color="000000"/>
        </w:rPr>
        <w:t> </w:t>
      </w:r>
      <w:r w:rsidRPr="00686741">
        <w:rPr>
          <w:rStyle w:val="Rimandonotaapidipagina"/>
          <w:snapToGrid w:val="0"/>
          <w:color w:val="000000"/>
          <w:u w:color="000000"/>
        </w:rPr>
        <w:footnoteReference w:id="2"/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  <w:proofErr w:type="gramStart"/>
      <w:r w:rsidRPr="00686741">
        <w:t>del</w:t>
      </w:r>
      <w:proofErr w:type="gramEnd"/>
      <w:r w:rsidRPr="00686741">
        <w:t xml:space="preserve"> </w:t>
      </w:r>
      <w:r w:rsidR="00147968" w:rsidRPr="00686741">
        <w:t>d</w:t>
      </w:r>
      <w:r w:rsidRPr="00686741">
        <w:t>ecreto ministeriale n. ... ... ... del …/…/…, notificato il …/…/…, con il quale il Ministro della giustizia ha disposto la consegna dell</w:t>
      </w:r>
      <w:r w:rsidR="001D5746" w:rsidRPr="00686741">
        <w:t>’</w:t>
      </w:r>
      <w:r w:rsidRPr="00686741">
        <w:t>estradato;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  <w:jc w:val="center"/>
        <w:rPr>
          <w:snapToGrid w:val="0"/>
          <w:color w:val="000000"/>
          <w:u w:color="000000"/>
        </w:rPr>
      </w:pPr>
      <w:proofErr w:type="gramStart"/>
      <w:r w:rsidRPr="00686741">
        <w:rPr>
          <w:i/>
        </w:rPr>
        <w:t>motivi</w:t>
      </w:r>
      <w:proofErr w:type="gramEnd"/>
      <w:r w:rsidRPr="00686741">
        <w:rPr>
          <w:i/>
          <w:snapToGrid w:val="0"/>
          <w:color w:val="000000"/>
          <w:u w:color="000000"/>
        </w:rPr>
        <w:t> </w:t>
      </w:r>
      <w:r w:rsidRPr="00686741">
        <w:rPr>
          <w:rStyle w:val="Rimandonotaapidipagina"/>
          <w:snapToGrid w:val="0"/>
          <w:color w:val="000000"/>
          <w:u w:color="000000"/>
        </w:rPr>
        <w:footnoteReference w:id="3"/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  <w:r w:rsidRPr="00686741">
        <w:t>… … …</w:t>
      </w:r>
    </w:p>
    <w:p w:rsidR="00BA717E" w:rsidRPr="00686741" w:rsidRDefault="00BA717E">
      <w:pPr>
        <w:pStyle w:val="CapoversoAtti"/>
      </w:pPr>
      <w:r w:rsidRPr="00686741">
        <w:t>… … …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</w:p>
    <w:p w:rsidR="00A6199E" w:rsidRPr="00686741" w:rsidRDefault="00A6199E">
      <w:pPr>
        <w:pStyle w:val="CapoversoAtti"/>
      </w:pP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  <w:jc w:val="center"/>
        <w:rPr>
          <w:i/>
        </w:rPr>
      </w:pPr>
      <w:r w:rsidRPr="00686741">
        <w:rPr>
          <w:i/>
        </w:rPr>
        <w:lastRenderedPageBreak/>
        <w:t>Istanza cautelare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  <w:proofErr w:type="gramStart"/>
      <w:r w:rsidRPr="00686741">
        <w:t>quanto</w:t>
      </w:r>
      <w:proofErr w:type="gramEnd"/>
      <w:r w:rsidRPr="00686741">
        <w:t xml:space="preserve"> al </w:t>
      </w:r>
      <w:proofErr w:type="spellStart"/>
      <w:r w:rsidRPr="00686741">
        <w:rPr>
          <w:i/>
        </w:rPr>
        <w:t>fumus</w:t>
      </w:r>
      <w:proofErr w:type="spellEnd"/>
      <w:r w:rsidRPr="00686741">
        <w:rPr>
          <w:i/>
        </w:rPr>
        <w:t xml:space="preserve"> boni </w:t>
      </w:r>
      <w:proofErr w:type="spellStart"/>
      <w:r w:rsidRPr="00686741">
        <w:rPr>
          <w:i/>
        </w:rPr>
        <w:t>juris</w:t>
      </w:r>
      <w:proofErr w:type="spellEnd"/>
      <w:r w:rsidRPr="00686741">
        <w:t>: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  <w:r w:rsidRPr="00686741">
        <w:t>… … …</w:t>
      </w:r>
    </w:p>
    <w:p w:rsidR="00BA717E" w:rsidRPr="00686741" w:rsidRDefault="00BA717E">
      <w:pPr>
        <w:pStyle w:val="CapoversoAtti"/>
      </w:pPr>
      <w:r w:rsidRPr="00686741">
        <w:t>… … …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  <w:proofErr w:type="gramStart"/>
      <w:r w:rsidRPr="00686741">
        <w:t>quanto</w:t>
      </w:r>
      <w:proofErr w:type="gramEnd"/>
      <w:r w:rsidRPr="00686741">
        <w:t xml:space="preserve"> al </w:t>
      </w:r>
      <w:proofErr w:type="spellStart"/>
      <w:r w:rsidRPr="00686741">
        <w:rPr>
          <w:i/>
        </w:rPr>
        <w:t>periculum</w:t>
      </w:r>
      <w:proofErr w:type="spellEnd"/>
      <w:r w:rsidRPr="00686741">
        <w:rPr>
          <w:i/>
        </w:rPr>
        <w:t xml:space="preserve"> in mora</w:t>
      </w:r>
      <w:r w:rsidRPr="00686741">
        <w:t>: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  <w:r w:rsidRPr="00686741">
        <w:t>… … …</w:t>
      </w:r>
    </w:p>
    <w:p w:rsidR="00BA717E" w:rsidRPr="00686741" w:rsidRDefault="00BA717E">
      <w:pPr>
        <w:pStyle w:val="CapoversoAtti"/>
      </w:pPr>
      <w:r w:rsidRPr="00686741">
        <w:t>… … …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  <w:r w:rsidRPr="00686741">
        <w:t xml:space="preserve">In relazione a quanto precede, chiede che il </w:t>
      </w:r>
      <w:r w:rsidR="001059A0" w:rsidRPr="00686741">
        <w:t>Tribunale</w:t>
      </w:r>
      <w:r w:rsidRPr="00686741">
        <w:t>:</w:t>
      </w:r>
    </w:p>
    <w:p w:rsidR="00BA717E" w:rsidRPr="00686741" w:rsidRDefault="00BA717E">
      <w:pPr>
        <w:pStyle w:val="CapoversoAtti"/>
      </w:pPr>
      <w:r w:rsidRPr="00686741">
        <w:t xml:space="preserve">a) in via cautelare: sospenda il </w:t>
      </w:r>
      <w:r w:rsidR="007F4C1C" w:rsidRPr="00686741">
        <w:t>d</w:t>
      </w:r>
      <w:r w:rsidRPr="00686741">
        <w:t>ecreto ministeriale impugnato;</w:t>
      </w:r>
    </w:p>
    <w:p w:rsidR="00BA717E" w:rsidRPr="00686741" w:rsidRDefault="00BA717E">
      <w:pPr>
        <w:pStyle w:val="CapoversoAtti"/>
      </w:pPr>
      <w:r w:rsidRPr="00686741">
        <w:t>b) nel merito: annulli il provvedimento.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  <w:r w:rsidRPr="00686741">
        <w:t>Luogo e data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  <w:jc w:val="right"/>
      </w:pPr>
      <w:r w:rsidRPr="00686741">
        <w:t>Sottoscrizione del difensore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  <w:jc w:val="center"/>
        <w:rPr>
          <w:i/>
        </w:rPr>
      </w:pPr>
      <w:r w:rsidRPr="00686741">
        <w:rPr>
          <w:i/>
        </w:rPr>
        <w:t>Procura alle liti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  <w:r w:rsidRPr="00686741">
        <w:t>Il sottoscritto … … … (</w:t>
      </w:r>
      <w:r w:rsidRPr="00686741">
        <w:rPr>
          <w:iCs/>
        </w:rPr>
        <w:t>nome e cognome, data di nascita, residenza</w:t>
      </w:r>
      <w:r w:rsidRPr="00686741">
        <w:t>) delega l</w:t>
      </w:r>
      <w:r w:rsidR="001D5746" w:rsidRPr="00686741">
        <w:t>’</w:t>
      </w:r>
      <w:r w:rsidRPr="00686741">
        <w:t>Avv. … … … (</w:t>
      </w:r>
      <w:r w:rsidRPr="00686741">
        <w:rPr>
          <w:iCs/>
        </w:rPr>
        <w:t>nome e cognome</w:t>
      </w:r>
      <w:r w:rsidRPr="00686741">
        <w:t>) a rappresentarlo, assisterlo e difenderlo nella presente procedura, conferendogli ogni più ampio potere di legge e nel suo studio in … … …, Via ... ... ..., n. ... ... ...</w:t>
      </w:r>
      <w:r w:rsidR="001D5746" w:rsidRPr="00686741">
        <w:t xml:space="preserve"> </w:t>
      </w:r>
      <w:r w:rsidRPr="00686741">
        <w:t xml:space="preserve">(luogo e </w:t>
      </w:r>
      <w:r w:rsidRPr="00686741">
        <w:rPr>
          <w:iCs/>
        </w:rPr>
        <w:t>indirizzo</w:t>
      </w:r>
      <w:r w:rsidRPr="00686741">
        <w:t>), elegge domicilio.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  <w:jc w:val="right"/>
      </w:pPr>
      <w:r w:rsidRPr="00686741">
        <w:t xml:space="preserve">Sottoscrizione </w:t>
      </w:r>
      <w:r w:rsidRPr="00686741">
        <w:rPr>
          <w:iCs/>
        </w:rPr>
        <w:t>del ricorrente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  <w:jc w:val="right"/>
      </w:pPr>
      <w:proofErr w:type="gramStart"/>
      <w:r w:rsidRPr="00686741">
        <w:t>per</w:t>
      </w:r>
      <w:proofErr w:type="gramEnd"/>
      <w:r w:rsidRPr="00686741">
        <w:t xml:space="preserve"> autentica</w:t>
      </w:r>
    </w:p>
    <w:p w:rsidR="00BA717E" w:rsidRPr="00686741" w:rsidRDefault="00BA717E">
      <w:pPr>
        <w:pStyle w:val="CapoversoAtti"/>
        <w:jc w:val="right"/>
      </w:pPr>
    </w:p>
    <w:p w:rsidR="00BA717E" w:rsidRDefault="00BA717E">
      <w:pPr>
        <w:pStyle w:val="CapoversoAtti"/>
        <w:jc w:val="right"/>
      </w:pPr>
      <w:r w:rsidRPr="00686741">
        <w:t>Sottoscrizione del difensore</w:t>
      </w:r>
    </w:p>
    <w:p w:rsidR="00BA717E" w:rsidRDefault="00BA717E">
      <w:pPr>
        <w:pStyle w:val="CapoversoAtti"/>
      </w:pPr>
    </w:p>
    <w:sectPr w:rsidR="00BA717E" w:rsidSect="007571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E8D" w:rsidRDefault="00A45E8D">
      <w:r>
        <w:separator/>
      </w:r>
    </w:p>
    <w:p w:rsidR="00A45E8D" w:rsidRDefault="00A45E8D"/>
    <w:p w:rsidR="00A45E8D" w:rsidRDefault="00A45E8D"/>
    <w:p w:rsidR="00A45E8D" w:rsidRDefault="00A45E8D"/>
  </w:endnote>
  <w:endnote w:type="continuationSeparator" w:id="0">
    <w:p w:rsidR="00A45E8D" w:rsidRDefault="00A45E8D">
      <w:r>
        <w:continuationSeparator/>
      </w:r>
    </w:p>
    <w:p w:rsidR="00A45E8D" w:rsidRDefault="00A45E8D"/>
    <w:p w:rsidR="00A45E8D" w:rsidRDefault="00A45E8D"/>
    <w:p w:rsidR="00A45E8D" w:rsidRDefault="00A45E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2F" w:rsidRDefault="006E292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2F" w:rsidRDefault="006E292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2F" w:rsidRDefault="006E292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45E8D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E8D" w:rsidRDefault="00A45E8D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45E8D" w:rsidRDefault="00A45E8D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45E8D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E8D" w:rsidRDefault="00A45E8D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45E8D" w:rsidRDefault="00A45E8D">
      <w:pPr>
        <w:spacing w:line="100" w:lineRule="exact"/>
        <w:rPr>
          <w:sz w:val="10"/>
          <w:szCs w:val="10"/>
        </w:rPr>
      </w:pPr>
    </w:p>
  </w:footnote>
  <w:footnote w:id="1">
    <w:p w:rsidR="00BA717E" w:rsidRDefault="00BA717E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Competente a decidere è il TAR del Lazio.</w:t>
      </w:r>
    </w:p>
  </w:footnote>
  <w:footnote w:id="2">
    <w:p w:rsidR="00BA717E" w:rsidRDefault="00BA717E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Nel ricorso può essere inserita l’istanza di sospensione dell’efficacia del </w:t>
      </w:r>
      <w:r w:rsidR="00220EE1">
        <w:t>d</w:t>
      </w:r>
      <w:r>
        <w:t xml:space="preserve">ecreto ministeriale qualora sussista il </w:t>
      </w:r>
      <w:proofErr w:type="spellStart"/>
      <w:r>
        <w:rPr>
          <w:i/>
          <w:iCs/>
        </w:rPr>
        <w:t>fumus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bonis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iuris</w:t>
      </w:r>
      <w:proofErr w:type="spellEnd"/>
      <w:r>
        <w:rPr>
          <w:i/>
          <w:iCs/>
        </w:rPr>
        <w:t xml:space="preserve"> </w:t>
      </w:r>
      <w:r>
        <w:t xml:space="preserve">ed il </w:t>
      </w:r>
      <w:proofErr w:type="spellStart"/>
      <w:r>
        <w:rPr>
          <w:i/>
          <w:iCs/>
        </w:rPr>
        <w:t>periculum</w:t>
      </w:r>
      <w:proofErr w:type="spellEnd"/>
      <w:r>
        <w:rPr>
          <w:i/>
          <w:iCs/>
        </w:rPr>
        <w:t xml:space="preserve"> in mora </w:t>
      </w:r>
      <w:r>
        <w:t>dell’estradato.</w:t>
      </w:r>
    </w:p>
  </w:footnote>
  <w:footnote w:id="3">
    <w:p w:rsidR="00BA717E" w:rsidRDefault="00BA717E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Il </w:t>
      </w:r>
      <w:r w:rsidR="00220EE1">
        <w:t>d</w:t>
      </w:r>
      <w:r>
        <w:t xml:space="preserve">ecreto ministeriale è soggetto al sindacato del </w:t>
      </w:r>
      <w:r w:rsidR="00D57E12">
        <w:t>G</w:t>
      </w:r>
      <w:r>
        <w:t xml:space="preserve">iudice amministrativo sia sotto il profilo della legittimità (incompetenza, violazione di legge, eccesso di potere), sia sotto il profilo del merito (opportunità, convenienza).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17E" w:rsidRPr="006E292F" w:rsidRDefault="00BA717E" w:rsidP="006E292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17E" w:rsidRDefault="00BA717E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2F" w:rsidRDefault="006E292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746"/>
    <w:rsid w:val="00003CA1"/>
    <w:rsid w:val="00071C1F"/>
    <w:rsid w:val="001059A0"/>
    <w:rsid w:val="0011183B"/>
    <w:rsid w:val="00147968"/>
    <w:rsid w:val="00165D7B"/>
    <w:rsid w:val="001C726E"/>
    <w:rsid w:val="001D5746"/>
    <w:rsid w:val="001F37C9"/>
    <w:rsid w:val="00220EE1"/>
    <w:rsid w:val="003049EE"/>
    <w:rsid w:val="003141DD"/>
    <w:rsid w:val="004B500D"/>
    <w:rsid w:val="005E2F13"/>
    <w:rsid w:val="0066360A"/>
    <w:rsid w:val="00681515"/>
    <w:rsid w:val="00686741"/>
    <w:rsid w:val="006E292F"/>
    <w:rsid w:val="007571D7"/>
    <w:rsid w:val="007A3911"/>
    <w:rsid w:val="007F4C1C"/>
    <w:rsid w:val="0089439A"/>
    <w:rsid w:val="008F384F"/>
    <w:rsid w:val="00921116"/>
    <w:rsid w:val="00934491"/>
    <w:rsid w:val="00951A8F"/>
    <w:rsid w:val="00953BDB"/>
    <w:rsid w:val="00A45E8D"/>
    <w:rsid w:val="00A6199E"/>
    <w:rsid w:val="00B7432A"/>
    <w:rsid w:val="00BA717E"/>
    <w:rsid w:val="00BD5556"/>
    <w:rsid w:val="00C21F18"/>
    <w:rsid w:val="00C77CFA"/>
    <w:rsid w:val="00C83CE8"/>
    <w:rsid w:val="00CB33ED"/>
    <w:rsid w:val="00D57E12"/>
    <w:rsid w:val="00EB02A9"/>
    <w:rsid w:val="00EE28BE"/>
    <w:rsid w:val="00F6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489E096-72BB-42DA-95B9-5EA0110D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spacing w:line="320" w:lineRule="atLeast"/>
      <w:jc w:val="both"/>
      <w:outlineLvl w:val="3"/>
    </w:pPr>
    <w:rPr>
      <w:rFonts w:ascii="Courier New" w:hAnsi="Courier New" w:cs="Courier New"/>
      <w:b/>
      <w:sz w:val="28"/>
    </w:rPr>
  </w:style>
  <w:style w:type="paragraph" w:styleId="Titolo5">
    <w:name w:val="heading 5"/>
    <w:basedOn w:val="Normale"/>
    <w:next w:val="Normale"/>
    <w:qFormat/>
    <w:pPr>
      <w:keepNext/>
      <w:spacing w:line="320" w:lineRule="atLeast"/>
      <w:jc w:val="both"/>
      <w:outlineLvl w:val="4"/>
    </w:pPr>
    <w:rPr>
      <w:rFonts w:ascii="Courier New" w:hAnsi="Courier New" w:cs="Courier New"/>
      <w:b/>
      <w:sz w:val="26"/>
    </w:rPr>
  </w:style>
  <w:style w:type="paragraph" w:styleId="Titolo6">
    <w:name w:val="heading 6"/>
    <w:basedOn w:val="Normale"/>
    <w:next w:val="Normale"/>
    <w:qFormat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qFormat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uiPriority w:val="99"/>
    <w:qFormat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Heading4Char">
    <w:name w:val="Heading 4 Char"/>
    <w:rPr>
      <w:rFonts w:ascii="Courier New" w:hAnsi="Courier New" w:cs="Courier New"/>
      <w:b/>
      <w:sz w:val="28"/>
    </w:rPr>
  </w:style>
  <w:style w:type="character" w:customStyle="1" w:styleId="Heading5Char">
    <w:name w:val="Heading 5 Char"/>
    <w:rPr>
      <w:rFonts w:ascii="Courier New" w:hAnsi="Courier New" w:cs="Courier New"/>
      <w:b/>
      <w:sz w:val="26"/>
    </w:rPr>
  </w:style>
  <w:style w:type="character" w:customStyle="1" w:styleId="Heading6Char">
    <w:name w:val="Heading 6 Char"/>
    <w:rPr>
      <w:snapToGrid w:val="0"/>
      <w:sz w:val="24"/>
    </w:rPr>
  </w:style>
  <w:style w:type="character" w:customStyle="1" w:styleId="Heading7Char">
    <w:name w:val="Heading 7 Char"/>
    <w:rPr>
      <w:snapToGrid w:val="0"/>
      <w:sz w:val="24"/>
    </w:rPr>
  </w:style>
  <w:style w:type="character" w:customStyle="1" w:styleId="Heading8Char">
    <w:name w:val="Heading 8 Char"/>
    <w:rPr>
      <w:i/>
      <w:snapToGrid w:val="0"/>
      <w:sz w:val="24"/>
    </w:rPr>
  </w:style>
  <w:style w:type="character" w:customStyle="1" w:styleId="Heading9Char">
    <w:name w:val="Heading 9 Char"/>
    <w:rPr>
      <w:i/>
      <w:snapToGrid w:val="0"/>
      <w:sz w:val="24"/>
    </w:rPr>
  </w:style>
  <w:style w:type="character" w:customStyle="1" w:styleId="Heading1Char">
    <w:name w:val="Heading 1 Char"/>
    <w:rPr>
      <w:sz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EndnoteTextChar">
    <w:name w:val="Endnote Text Char"/>
    <w:rPr>
      <w:rFonts w:ascii="Calibri" w:eastAsia="Times New Roman" w:hAnsi="Calibri"/>
      <w:lang w:val="x-none" w:eastAsia="en-US"/>
    </w:rPr>
  </w:style>
  <w:style w:type="paragraph" w:styleId="Testonotadichiusura">
    <w:name w:val="endnote text"/>
    <w:basedOn w:val="Normale"/>
    <w:semiHidden/>
    <w:rPr>
      <w:rFonts w:ascii="Calibri" w:hAnsi="Calibri"/>
      <w:lang w:eastAsia="en-US"/>
    </w:rPr>
  </w:style>
  <w:style w:type="character" w:customStyle="1" w:styleId="TestonotadichiusuraCarattere1">
    <w:name w:val="Testo nota di chiusura Carattere1"/>
    <w:rPr>
      <w:rFonts w:ascii="Times New Roman" w:hAnsi="Times New Roman" w:cs="Times New Roman"/>
    </w:rPr>
  </w:style>
  <w:style w:type="paragraph" w:customStyle="1" w:styleId="Nessunaspaziatura2">
    <w:name w:val="Nessuna spaziatura2"/>
    <w:basedOn w:val="Normale"/>
    <w:rPr>
      <w:sz w:val="24"/>
      <w:szCs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Pr>
      <w:b/>
      <w:sz w:val="24"/>
    </w:rPr>
  </w:style>
  <w:style w:type="paragraph" w:customStyle="1" w:styleId="cpv">
    <w:name w:val="cpv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semiHidden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semiHidden/>
    <w:pPr>
      <w:ind w:left="705"/>
      <w:jc w:val="both"/>
    </w:pPr>
    <w:rPr>
      <w:lang w:eastAsia="zh-CN"/>
    </w:rPr>
  </w:style>
  <w:style w:type="character" w:customStyle="1" w:styleId="BodyTextIndent2Char">
    <w:name w:val="Body Text Indent 2 Char"/>
    <w:rPr>
      <w:lang w:val="x-none" w:eastAsia="zh-CN"/>
    </w:rPr>
  </w:style>
  <w:style w:type="paragraph" w:styleId="Rientrocorpodeltesto3">
    <w:name w:val="Body Text Indent 3"/>
    <w:basedOn w:val="Normale"/>
    <w:semiHidden/>
    <w:pPr>
      <w:ind w:left="705"/>
    </w:pPr>
    <w:rPr>
      <w:lang w:eastAsia="zh-CN"/>
    </w:rPr>
  </w:style>
  <w:style w:type="character" w:customStyle="1" w:styleId="BodyTextIndent3Char">
    <w:name w:val="Body Text Indent 3 Char"/>
    <w:rPr>
      <w:lang w:val="x-none" w:eastAsia="zh-CN"/>
    </w:rPr>
  </w:style>
  <w:style w:type="character" w:customStyle="1" w:styleId="Macchinadascrivere">
    <w:name w:val="Macchina da scrivere"/>
    <w:rPr>
      <w:rFonts w:ascii="Courier New" w:hAnsi="Courier New" w:cs="Courier New"/>
      <w:sz w:val="20"/>
    </w:rPr>
  </w:style>
  <w:style w:type="character" w:customStyle="1" w:styleId="apple-converted-space">
    <w:name w:val="apple-converted-space"/>
    <w:basedOn w:val="Carpredefinitoparagrafo"/>
  </w:style>
  <w:style w:type="character" w:customStyle="1" w:styleId="IntestazioneCarattere">
    <w:name w:val="Intestazione Carattere"/>
    <w:basedOn w:val="Carpredefinitoparagrafo"/>
    <w:link w:val="Intestazione"/>
    <w:semiHidden/>
    <w:rsid w:val="004B5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21</cp:revision>
  <cp:lastPrinted>2015-07-29T12:46:00Z</cp:lastPrinted>
  <dcterms:created xsi:type="dcterms:W3CDTF">2015-10-16T07:15:00Z</dcterms:created>
  <dcterms:modified xsi:type="dcterms:W3CDTF">2016-06-01T14:58:00Z</dcterms:modified>
</cp:coreProperties>
</file>