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66" w:rsidRPr="00507F0B" w:rsidRDefault="00F50266">
      <w:pPr>
        <w:pStyle w:val="CapoversoAtti"/>
        <w:spacing w:line="240" w:lineRule="auto"/>
        <w:rPr>
          <w:bCs/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F50266" w:rsidRPr="00507F0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F50266" w:rsidRPr="00507F0B" w:rsidRDefault="00885629" w:rsidP="00F246DD">
            <w:pPr>
              <w:pStyle w:val="DicituraAtto"/>
            </w:pPr>
            <w:r w:rsidRPr="00507F0B">
              <w:t>42</w:t>
            </w:r>
            <w:r w:rsidR="00F246DD" w:rsidRPr="00507F0B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F50266" w:rsidRPr="00507F0B" w:rsidRDefault="00F5026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50266" w:rsidRPr="00507F0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F50266" w:rsidRPr="00507F0B" w:rsidRDefault="00F5026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F50266" w:rsidRPr="00507F0B" w:rsidRDefault="00F50266">
            <w:pPr>
              <w:pStyle w:val="TitoloAtto"/>
            </w:pPr>
            <w:r w:rsidRPr="00507F0B">
              <w:t>Richiesta di revoca o sostituzione di misure cautelari emesse in sede di estradizione</w:t>
            </w:r>
          </w:p>
        </w:tc>
      </w:tr>
    </w:tbl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</w:p>
    <w:p w:rsidR="00F50266" w:rsidRPr="00507F0B" w:rsidRDefault="00151725">
      <w:pPr>
        <w:pStyle w:val="CapoversoAtti"/>
        <w:jc w:val="center"/>
      </w:pPr>
      <w:r w:rsidRPr="00507F0B">
        <w:t>Corte di appello</w:t>
      </w:r>
      <w:r w:rsidR="00F50266" w:rsidRPr="00507F0B">
        <w:t xml:space="preserve"> di … … … /</w:t>
      </w:r>
      <w:r w:rsidRPr="00507F0B">
        <w:t>Corte di cassazione</w:t>
      </w:r>
      <w:r w:rsidR="00F50266" w:rsidRPr="00507F0B">
        <w:t xml:space="preserve"> – Sezione … … …</w:t>
      </w:r>
      <w:r w:rsidR="00F50266" w:rsidRPr="00507F0B">
        <w:rPr>
          <w:snapToGrid w:val="0"/>
          <w:color w:val="000000"/>
          <w:u w:color="000000"/>
        </w:rPr>
        <w:t> </w:t>
      </w:r>
      <w:r w:rsidR="00F50266" w:rsidRPr="00507F0B">
        <w:rPr>
          <w:rStyle w:val="Rimandonotaapidipagina"/>
          <w:snapToGrid w:val="0"/>
          <w:color w:val="000000"/>
          <w:u w:color="000000"/>
        </w:rPr>
        <w:footnoteReference w:id="1"/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  <w:r w:rsidRPr="00507F0B">
        <w:t>Il sottoscritto … … … (</w:t>
      </w:r>
      <w:r w:rsidRPr="00507F0B">
        <w:rPr>
          <w:iCs/>
        </w:rPr>
        <w:t>nome e cognome)</w:t>
      </w:r>
      <w:r w:rsidRPr="00507F0B">
        <w:t xml:space="preserve">, sottoposto alla misura coercitiva </w:t>
      </w:r>
      <w:r w:rsidRPr="00507F0B">
        <w:rPr>
          <w:spacing w:val="-2"/>
        </w:rPr>
        <w:t>della … … ... nell</w:t>
      </w:r>
      <w:r w:rsidR="009D28DC" w:rsidRPr="00507F0B">
        <w:rPr>
          <w:spacing w:val="-2"/>
        </w:rPr>
        <w:t>’</w:t>
      </w:r>
      <w:r w:rsidRPr="00507F0B">
        <w:rPr>
          <w:spacing w:val="-2"/>
        </w:rPr>
        <w:t xml:space="preserve">ambito del </w:t>
      </w:r>
      <w:r w:rsidRPr="00507F0B">
        <w:t>procedimento</w:t>
      </w:r>
      <w:r w:rsidRPr="00507F0B">
        <w:rPr>
          <w:spacing w:val="-2"/>
        </w:rPr>
        <w:t xml:space="preserve"> penale n. … … … con l</w:t>
      </w:r>
      <w:r w:rsidR="009D28DC" w:rsidRPr="00507F0B">
        <w:rPr>
          <w:spacing w:val="-2"/>
        </w:rPr>
        <w:t>’</w:t>
      </w:r>
      <w:r w:rsidRPr="00507F0B">
        <w:rPr>
          <w:spacing w:val="-2"/>
        </w:rPr>
        <w:t>ordinanza n. … ... ...</w:t>
      </w:r>
      <w:r w:rsidRPr="00507F0B">
        <w:t xml:space="preserve"> emessa il …/…/..., dalla </w:t>
      </w:r>
      <w:r w:rsidR="00151725" w:rsidRPr="00507F0B">
        <w:t>Corte di appello</w:t>
      </w:r>
      <w:r w:rsidRPr="00507F0B">
        <w:t xml:space="preserve"> di … … …, in considerazione del fatto </w:t>
      </w:r>
      <w:proofErr w:type="gramStart"/>
      <w:r w:rsidRPr="00507F0B">
        <w:t>che</w:t>
      </w:r>
      <w:r w:rsidRPr="00507F0B">
        <w:rPr>
          <w:snapToGrid w:val="0"/>
          <w:color w:val="000000"/>
          <w:u w:color="000000"/>
        </w:rPr>
        <w:t> </w:t>
      </w:r>
      <w:r w:rsidRPr="00507F0B">
        <w:rPr>
          <w:rStyle w:val="Rimandonotaapidipagina"/>
          <w:snapToGrid w:val="0"/>
          <w:color w:val="000000"/>
          <w:u w:color="000000"/>
        </w:rPr>
        <w:footnoteReference w:id="2"/>
      </w:r>
      <w:r w:rsidRPr="00507F0B">
        <w:rPr>
          <w:snapToGrid w:val="0"/>
          <w:color w:val="000000"/>
          <w:u w:color="000000"/>
        </w:rPr>
        <w:t xml:space="preserve"> </w:t>
      </w:r>
      <w:r w:rsidRPr="00507F0B">
        <w:t>…</w:t>
      </w:r>
      <w:proofErr w:type="gramEnd"/>
      <w:r w:rsidRPr="00507F0B">
        <w:t xml:space="preserve"> … ...</w:t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  <w:jc w:val="center"/>
        <w:rPr>
          <w:i/>
        </w:rPr>
      </w:pPr>
      <w:proofErr w:type="gramStart"/>
      <w:r w:rsidRPr="00507F0B">
        <w:rPr>
          <w:i/>
        </w:rPr>
        <w:t>chiede</w:t>
      </w:r>
      <w:proofErr w:type="gramEnd"/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  <w:proofErr w:type="gramStart"/>
      <w:r w:rsidRPr="00507F0B">
        <w:t>che</w:t>
      </w:r>
      <w:proofErr w:type="gramEnd"/>
      <w:r w:rsidRPr="00507F0B">
        <w:t xml:space="preserve"> la misura cautelare sia revocata o, in subordine, sostituita con altra meno afflittiva.</w:t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  <w:r w:rsidRPr="00507F0B">
        <w:t>Luogo e data</w:t>
      </w:r>
    </w:p>
    <w:p w:rsidR="00F50266" w:rsidRPr="00507F0B" w:rsidRDefault="00F50266">
      <w:pPr>
        <w:pStyle w:val="CapoversoAtti"/>
        <w:jc w:val="right"/>
      </w:pPr>
      <w:r w:rsidRPr="00507F0B">
        <w:t>Sottoscrizione del difensore</w:t>
      </w:r>
      <w:bookmarkStart w:id="0" w:name="_GoBack"/>
      <w:bookmarkEnd w:id="0"/>
    </w:p>
    <w:sectPr w:rsidR="00F50266" w:rsidRPr="00507F0B" w:rsidSect="003E6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20B" w:rsidRDefault="0095020B">
      <w:r>
        <w:separator/>
      </w:r>
    </w:p>
    <w:p w:rsidR="0095020B" w:rsidRDefault="0095020B"/>
    <w:p w:rsidR="0095020B" w:rsidRDefault="0095020B"/>
    <w:p w:rsidR="0095020B" w:rsidRDefault="0095020B"/>
  </w:endnote>
  <w:endnote w:type="continuationSeparator" w:id="0">
    <w:p w:rsidR="0095020B" w:rsidRDefault="0095020B">
      <w:r>
        <w:continuationSeparator/>
      </w:r>
    </w:p>
    <w:p w:rsidR="0095020B" w:rsidRDefault="0095020B"/>
    <w:p w:rsidR="0095020B" w:rsidRDefault="0095020B"/>
    <w:p w:rsidR="0095020B" w:rsidRDefault="00950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D" w:rsidRDefault="00B6793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D" w:rsidRDefault="00B6793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D" w:rsidRDefault="00B6793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5020B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020B" w:rsidRDefault="0095020B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5020B" w:rsidRDefault="0095020B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5020B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020B" w:rsidRDefault="0095020B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5020B" w:rsidRDefault="0095020B">
      <w:pPr>
        <w:spacing w:line="100" w:lineRule="exact"/>
        <w:rPr>
          <w:sz w:val="10"/>
          <w:szCs w:val="10"/>
        </w:rPr>
      </w:pPr>
    </w:p>
  </w:footnote>
  <w:footnote w:id="1">
    <w:p w:rsidR="00F50266" w:rsidRPr="00507F0B" w:rsidRDefault="00F50266">
      <w:pPr>
        <w:pStyle w:val="Notaapipagina"/>
      </w:pPr>
      <w:r w:rsidRPr="00507F0B">
        <w:rPr>
          <w:rStyle w:val="Rimandonotaapidipagina"/>
          <w:snapToGrid w:val="0"/>
          <w:color w:val="000000"/>
          <w:u w:color="000000"/>
        </w:rPr>
        <w:footnoteRef/>
      </w:r>
      <w:r w:rsidR="009D28DC" w:rsidRPr="00507F0B">
        <w:rPr>
          <w:snapToGrid w:val="0"/>
          <w:color w:val="000000"/>
          <w:u w:color="000000"/>
        </w:rPr>
        <w:t xml:space="preserve"> </w:t>
      </w:r>
      <w:r w:rsidRPr="00507F0B">
        <w:t>La richiesta di revoca o sostituzione delle misure deve essere presentata alla Corte di appello ovvero, nel corso del procedimento dinanzi alla Corte di cassazione, alla Corte medesima.</w:t>
      </w:r>
    </w:p>
  </w:footnote>
  <w:footnote w:id="2">
    <w:p w:rsidR="00F50266" w:rsidRPr="00507F0B" w:rsidRDefault="00F50266">
      <w:pPr>
        <w:pStyle w:val="Notaapipagina"/>
      </w:pPr>
      <w:r w:rsidRPr="00507F0B">
        <w:rPr>
          <w:rStyle w:val="Rimandonotaapidipagina"/>
          <w:snapToGrid w:val="0"/>
          <w:color w:val="000000"/>
          <w:u w:color="000000"/>
        </w:rPr>
        <w:footnoteRef/>
      </w:r>
      <w:r w:rsidR="009D28DC" w:rsidRPr="00507F0B">
        <w:rPr>
          <w:snapToGrid w:val="0"/>
          <w:color w:val="000000"/>
          <w:u w:color="000000"/>
        </w:rPr>
        <w:t xml:space="preserve"> </w:t>
      </w:r>
      <w:r w:rsidRPr="00507F0B">
        <w:t xml:space="preserve">Sulle cause di revoca e sostituzione delle misure cautelari v. </w:t>
      </w:r>
      <w:r w:rsidRPr="00507F0B">
        <w:rPr>
          <w:iCs/>
        </w:rPr>
        <w:t>Quadro essenziale</w:t>
      </w:r>
      <w:r w:rsidRPr="00507F0B">
        <w:t xml:space="preserve"> § </w:t>
      </w:r>
      <w:r w:rsidRPr="00507F0B">
        <w:rPr>
          <w:bCs/>
        </w:rPr>
        <w:t>XII</w:t>
      </w:r>
      <w:r w:rsidRPr="00507F0B">
        <w:t>, 2,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7C" w:rsidRPr="00FD0FD9" w:rsidRDefault="00D95D7C" w:rsidP="00D95D7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7C" w:rsidRDefault="00D95D7C" w:rsidP="00D95D7C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D" w:rsidRDefault="00B6793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B8C"/>
    <w:rsid w:val="0004044A"/>
    <w:rsid w:val="00151725"/>
    <w:rsid w:val="00265C4D"/>
    <w:rsid w:val="002B12CA"/>
    <w:rsid w:val="00313394"/>
    <w:rsid w:val="00324913"/>
    <w:rsid w:val="003844B7"/>
    <w:rsid w:val="003C4B54"/>
    <w:rsid w:val="003E6DB1"/>
    <w:rsid w:val="004E6AAA"/>
    <w:rsid w:val="00507F0B"/>
    <w:rsid w:val="00587B8C"/>
    <w:rsid w:val="006660ED"/>
    <w:rsid w:val="00692424"/>
    <w:rsid w:val="006B749A"/>
    <w:rsid w:val="00705ECA"/>
    <w:rsid w:val="00885629"/>
    <w:rsid w:val="0089796A"/>
    <w:rsid w:val="008B51D5"/>
    <w:rsid w:val="0095020B"/>
    <w:rsid w:val="009D28DC"/>
    <w:rsid w:val="00A544FF"/>
    <w:rsid w:val="00B6793D"/>
    <w:rsid w:val="00C02E2B"/>
    <w:rsid w:val="00C510D5"/>
    <w:rsid w:val="00D576EC"/>
    <w:rsid w:val="00D76861"/>
    <w:rsid w:val="00D95D7C"/>
    <w:rsid w:val="00F0122F"/>
    <w:rsid w:val="00F246DD"/>
    <w:rsid w:val="00F50266"/>
    <w:rsid w:val="00F60FA8"/>
    <w:rsid w:val="00FB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05B7C22-C00B-432B-B300-B3985D87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oSpacing1">
    <w:name w:val="No Spacing1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2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0122F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8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19</cp:revision>
  <cp:lastPrinted>2016-03-17T13:40:00Z</cp:lastPrinted>
  <dcterms:created xsi:type="dcterms:W3CDTF">2015-10-16T07:16:00Z</dcterms:created>
  <dcterms:modified xsi:type="dcterms:W3CDTF">2016-06-01T14:59:00Z</dcterms:modified>
</cp:coreProperties>
</file>