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A1" w:rsidRPr="002F5839" w:rsidRDefault="000238A1">
      <w:pPr>
        <w:pStyle w:val="Capoversoconnumero"/>
        <w:spacing w:before="0"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0238A1" w:rsidRPr="002F5839" w:rsidTr="003122F5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0238A1" w:rsidRPr="002F5839" w:rsidRDefault="000238A1" w:rsidP="00E94AB3">
            <w:pPr>
              <w:pStyle w:val="DicituraAtto"/>
            </w:pPr>
            <w:r w:rsidRPr="002F5839">
              <w:t>17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0238A1" w:rsidRPr="002F5839" w:rsidRDefault="000238A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238A1" w:rsidRPr="002F5839" w:rsidTr="003122F5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0238A1" w:rsidRPr="002F5839" w:rsidRDefault="000238A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0238A1" w:rsidRPr="002F5839" w:rsidRDefault="000238A1" w:rsidP="00E94AB3">
            <w:pPr>
              <w:pStyle w:val="TitoloAtto"/>
            </w:pPr>
            <w:r w:rsidRPr="002F5839">
              <w:t>Richiesta di rimessione</w:t>
            </w:r>
          </w:p>
        </w:tc>
      </w:tr>
    </w:tbl>
    <w:p w:rsidR="000238A1" w:rsidRPr="002F5839" w:rsidRDefault="000238A1">
      <w:pPr>
        <w:pStyle w:val="CapoversoAtti"/>
      </w:pPr>
    </w:p>
    <w:p w:rsidR="000238A1" w:rsidRPr="002F5839" w:rsidRDefault="000238A1">
      <w:pPr>
        <w:pStyle w:val="CapoversoAtti"/>
      </w:pPr>
    </w:p>
    <w:p w:rsidR="000238A1" w:rsidRPr="002F5839" w:rsidRDefault="002F5839">
      <w:pPr>
        <w:pStyle w:val="CapoversoAtti"/>
        <w:spacing w:line="220" w:lineRule="exact"/>
        <w:jc w:val="center"/>
      </w:pPr>
      <w:r w:rsidRPr="002F5839">
        <w:t>C</w:t>
      </w:r>
      <w:r w:rsidR="00B24A8B" w:rsidRPr="002F5839">
        <w:t>orte di cassazione</w:t>
      </w:r>
      <w:r w:rsidR="000238A1" w:rsidRPr="002F5839">
        <w:t xml:space="preserve"> – Sezioni penali</w:t>
      </w:r>
    </w:p>
    <w:p w:rsidR="000238A1" w:rsidRPr="002F5839" w:rsidRDefault="000238A1">
      <w:pPr>
        <w:pStyle w:val="CapoversoAtti"/>
        <w:spacing w:line="220" w:lineRule="exact"/>
      </w:pPr>
    </w:p>
    <w:p w:rsidR="000238A1" w:rsidRPr="002F5839" w:rsidRDefault="000238A1">
      <w:pPr>
        <w:pStyle w:val="CapoversoAtti"/>
        <w:spacing w:line="220" w:lineRule="exact"/>
      </w:pPr>
    </w:p>
    <w:p w:rsidR="000238A1" w:rsidRPr="002F5839" w:rsidRDefault="000238A1">
      <w:pPr>
        <w:pStyle w:val="CapoversoAtti"/>
        <w:spacing w:line="220" w:lineRule="exact"/>
      </w:pPr>
      <w:r w:rsidRPr="002F5839">
        <w:rPr>
          <w:spacing w:val="-4"/>
        </w:rPr>
        <w:t>Il sottoscritto Avv. … … … (nome e cognome</w:t>
      </w:r>
      <w:proofErr w:type="gramStart"/>
      <w:r w:rsidRPr="002F5839">
        <w:rPr>
          <w:spacing w:val="-4"/>
        </w:rPr>
        <w:t>)</w:t>
      </w:r>
      <w:r w:rsidRPr="002F5839">
        <w:rPr>
          <w:snapToGrid w:val="0"/>
          <w:color w:val="000000"/>
          <w:spacing w:val="-4"/>
          <w:u w:color="000000"/>
        </w:rPr>
        <w:t> </w:t>
      </w:r>
      <w:r w:rsidRPr="002F5839">
        <w:rPr>
          <w:rStyle w:val="Rimandonotaapidipagina"/>
          <w:snapToGrid w:val="0"/>
          <w:color w:val="000000"/>
          <w:spacing w:val="-4"/>
          <w:u w:color="000000"/>
        </w:rPr>
        <w:footnoteReference w:id="1"/>
      </w:r>
      <w:r w:rsidRPr="002F5839">
        <w:rPr>
          <w:spacing w:val="-4"/>
        </w:rPr>
        <w:t>,</w:t>
      </w:r>
      <w:proofErr w:type="gramEnd"/>
      <w:r w:rsidRPr="002F5839">
        <w:rPr>
          <w:spacing w:val="-4"/>
        </w:rPr>
        <w:t xml:space="preserve"> procuratore speciale di … … …</w:t>
      </w:r>
      <w:r w:rsidRPr="002F5839">
        <w:t xml:space="preserve"> (nome e cognome), imputato nel procedimento penale n. … … …, come da procura speciale</w:t>
      </w:r>
      <w:r w:rsidRPr="002F5839">
        <w:rPr>
          <w:snapToGrid w:val="0"/>
          <w:color w:val="000000"/>
          <w:u w:color="000000"/>
        </w:rPr>
        <w:t> </w:t>
      </w:r>
      <w:r w:rsidRPr="002F5839">
        <w:rPr>
          <w:rStyle w:val="Rimandonotaapidipagina"/>
          <w:snapToGrid w:val="0"/>
          <w:color w:val="000000"/>
          <w:u w:color="000000"/>
        </w:rPr>
        <w:footnoteReference w:id="2"/>
      </w:r>
      <w:r w:rsidRPr="002F5839">
        <w:t xml:space="preserve"> in calce</w:t>
      </w:r>
    </w:p>
    <w:p w:rsidR="000238A1" w:rsidRPr="002F5839" w:rsidRDefault="000238A1">
      <w:pPr>
        <w:pStyle w:val="CapoversoAtti"/>
        <w:spacing w:line="220" w:lineRule="exact"/>
      </w:pPr>
    </w:p>
    <w:p w:rsidR="000238A1" w:rsidRPr="002F5839" w:rsidRDefault="000238A1">
      <w:pPr>
        <w:pStyle w:val="CapoversoAtti"/>
        <w:spacing w:line="220" w:lineRule="exact"/>
        <w:jc w:val="center"/>
        <w:rPr>
          <w:i/>
          <w:iCs/>
        </w:rPr>
      </w:pPr>
      <w:proofErr w:type="gramStart"/>
      <w:r w:rsidRPr="002F5839">
        <w:rPr>
          <w:i/>
          <w:iCs/>
        </w:rPr>
        <w:t>premesso</w:t>
      </w:r>
      <w:proofErr w:type="gramEnd"/>
      <w:r w:rsidRPr="002F5839">
        <w:rPr>
          <w:i/>
          <w:iCs/>
        </w:rPr>
        <w:t xml:space="preserve"> che</w:t>
      </w:r>
    </w:p>
    <w:p w:rsidR="000238A1" w:rsidRPr="002F5839" w:rsidRDefault="000238A1">
      <w:pPr>
        <w:pStyle w:val="CapoversoAtti"/>
        <w:spacing w:line="220" w:lineRule="exact"/>
      </w:pPr>
    </w:p>
    <w:p w:rsidR="000238A1" w:rsidRPr="002F5839" w:rsidRDefault="000238A1">
      <w:pPr>
        <w:pStyle w:val="CapoversoAtti"/>
        <w:spacing w:line="220" w:lineRule="exact"/>
      </w:pPr>
      <w:r w:rsidRPr="002F5839">
        <w:t>… … …</w:t>
      </w:r>
    </w:p>
    <w:p w:rsidR="000238A1" w:rsidRPr="002F5839" w:rsidRDefault="000238A1">
      <w:pPr>
        <w:pStyle w:val="CapoversoAtti"/>
        <w:spacing w:line="220" w:lineRule="exact"/>
      </w:pPr>
      <w:r w:rsidRPr="002F5839">
        <w:t>… … …</w:t>
      </w:r>
      <w:r w:rsidRPr="002F5839">
        <w:rPr>
          <w:snapToGrid w:val="0"/>
          <w:color w:val="000000"/>
          <w:u w:color="000000"/>
        </w:rPr>
        <w:t> </w:t>
      </w:r>
      <w:r w:rsidRPr="002F5839">
        <w:rPr>
          <w:rStyle w:val="Rimandonotaapidipagina"/>
          <w:snapToGrid w:val="0"/>
          <w:color w:val="000000"/>
          <w:u w:color="000000"/>
        </w:rPr>
        <w:footnoteReference w:id="3"/>
      </w:r>
    </w:p>
    <w:p w:rsidR="000238A1" w:rsidRPr="002F5839" w:rsidRDefault="000238A1">
      <w:pPr>
        <w:pStyle w:val="CapoversoAtti"/>
        <w:spacing w:line="220" w:lineRule="exact"/>
      </w:pPr>
    </w:p>
    <w:p w:rsidR="000238A1" w:rsidRPr="002F5839" w:rsidRDefault="000238A1">
      <w:pPr>
        <w:pStyle w:val="CapoversoAtti"/>
        <w:spacing w:line="220" w:lineRule="exact"/>
        <w:jc w:val="center"/>
        <w:rPr>
          <w:i/>
          <w:iCs/>
        </w:rPr>
      </w:pPr>
      <w:proofErr w:type="gramStart"/>
      <w:r w:rsidRPr="002F5839">
        <w:rPr>
          <w:i/>
          <w:iCs/>
        </w:rPr>
        <w:t>considerato</w:t>
      </w:r>
      <w:proofErr w:type="gramEnd"/>
      <w:r w:rsidRPr="002F5839">
        <w:rPr>
          <w:i/>
          <w:iCs/>
        </w:rPr>
        <w:t xml:space="preserve"> che</w:t>
      </w:r>
    </w:p>
    <w:p w:rsidR="000238A1" w:rsidRPr="002F5839" w:rsidRDefault="000238A1">
      <w:pPr>
        <w:pStyle w:val="CapoversoAtti"/>
        <w:spacing w:line="220" w:lineRule="exact"/>
      </w:pPr>
    </w:p>
    <w:p w:rsidR="000238A1" w:rsidRPr="002F5839" w:rsidRDefault="000238A1">
      <w:pPr>
        <w:pStyle w:val="CapoversoAtti"/>
        <w:spacing w:line="220" w:lineRule="exact"/>
        <w:rPr>
          <w:spacing w:val="4"/>
        </w:rPr>
      </w:pPr>
      <w:proofErr w:type="gramStart"/>
      <w:r w:rsidRPr="002F5839">
        <w:rPr>
          <w:spacing w:val="4"/>
        </w:rPr>
        <w:t>tali</w:t>
      </w:r>
      <w:proofErr w:type="gramEnd"/>
      <w:r w:rsidRPr="002F5839">
        <w:rPr>
          <w:spacing w:val="4"/>
        </w:rPr>
        <w:t xml:space="preserve"> circostanze, non altrimenti eliminabili, turbano lo svolgimento del processo pregiudicando la libera determinazione delle persone che partecipano allo stesso</w:t>
      </w:r>
      <w:r w:rsidRPr="002F5839">
        <w:rPr>
          <w:snapToGrid w:val="0"/>
          <w:color w:val="000000"/>
          <w:spacing w:val="4"/>
          <w:u w:color="000000"/>
        </w:rPr>
        <w:t> </w:t>
      </w:r>
      <w:r w:rsidRPr="002F5839">
        <w:rPr>
          <w:rStyle w:val="Rimandonotaapidipagina"/>
          <w:snapToGrid w:val="0"/>
          <w:color w:val="000000"/>
          <w:spacing w:val="4"/>
          <w:u w:color="000000"/>
        </w:rPr>
        <w:footnoteReference w:id="4"/>
      </w:r>
      <w:r w:rsidRPr="002F5839">
        <w:rPr>
          <w:spacing w:val="4"/>
        </w:rPr>
        <w:t xml:space="preserve">, con il presente atto propone richiesta di rimessione del processo ai sensi dell’art. 45 c.p.p. ad altro </w:t>
      </w:r>
      <w:r w:rsidR="00A00140">
        <w:rPr>
          <w:spacing w:val="4"/>
        </w:rPr>
        <w:t>G</w:t>
      </w:r>
      <w:r w:rsidRPr="002F5839">
        <w:rPr>
          <w:spacing w:val="4"/>
        </w:rPr>
        <w:t>iudice designato a norma dell’art. 11 c.p.p.</w:t>
      </w:r>
    </w:p>
    <w:p w:rsidR="000238A1" w:rsidRPr="002F5839" w:rsidRDefault="000238A1">
      <w:pPr>
        <w:pStyle w:val="CapoversoAtti"/>
        <w:spacing w:line="220" w:lineRule="exact"/>
      </w:pPr>
      <w:r w:rsidRPr="002F5839">
        <w:t xml:space="preserve">Si chiede, inoltre, che, ai sensi dell’art. 46 c.p.p., venga disposta la sospensione temporanea del </w:t>
      </w:r>
      <w:proofErr w:type="gramStart"/>
      <w:r w:rsidRPr="002F5839">
        <w:t>processo</w:t>
      </w:r>
      <w:r w:rsidRPr="002F5839">
        <w:rPr>
          <w:snapToGrid w:val="0"/>
          <w:color w:val="000000"/>
          <w:u w:color="000000"/>
        </w:rPr>
        <w:t> </w:t>
      </w:r>
      <w:r w:rsidRPr="002F5839">
        <w:rPr>
          <w:rStyle w:val="Rimandonotaapidipagina"/>
          <w:snapToGrid w:val="0"/>
          <w:color w:val="000000"/>
          <w:u w:color="000000"/>
        </w:rPr>
        <w:footnoteReference w:id="5"/>
      </w:r>
      <w:r w:rsidRPr="002F5839">
        <w:t>.</w:t>
      </w:r>
      <w:proofErr w:type="gramEnd"/>
    </w:p>
    <w:p w:rsidR="000238A1" w:rsidRPr="002F5839" w:rsidRDefault="000238A1">
      <w:pPr>
        <w:pStyle w:val="CapoversoAtti"/>
        <w:spacing w:line="220" w:lineRule="exact"/>
      </w:pPr>
    </w:p>
    <w:p w:rsidR="000238A1" w:rsidRPr="002F5839" w:rsidRDefault="000238A1">
      <w:pPr>
        <w:pStyle w:val="CapoversoAtti"/>
        <w:spacing w:line="220" w:lineRule="exact"/>
      </w:pPr>
      <w:r w:rsidRPr="002F5839">
        <w:t>Si allegano:</w:t>
      </w:r>
    </w:p>
    <w:p w:rsidR="000238A1" w:rsidRPr="002F5839" w:rsidRDefault="000238A1">
      <w:pPr>
        <w:pStyle w:val="CapoversoAtti"/>
        <w:spacing w:line="220" w:lineRule="exact"/>
      </w:pPr>
      <w:proofErr w:type="gramStart"/>
      <w:r w:rsidRPr="002F5839">
        <w:t>documenti</w:t>
      </w:r>
      <w:proofErr w:type="gramEnd"/>
      <w:r w:rsidRPr="002F5839">
        <w:t xml:space="preserve"> a corredo della richiesta;</w:t>
      </w:r>
    </w:p>
    <w:p w:rsidR="000238A1" w:rsidRPr="002F5839" w:rsidRDefault="000238A1">
      <w:pPr>
        <w:pStyle w:val="CapoversoAtti"/>
        <w:spacing w:line="220" w:lineRule="exact"/>
      </w:pPr>
      <w:proofErr w:type="gramStart"/>
      <w:r w:rsidRPr="002F5839">
        <w:t>procura</w:t>
      </w:r>
      <w:proofErr w:type="gramEnd"/>
      <w:r w:rsidRPr="002F5839">
        <w:t xml:space="preserve"> speciale rilasciata dall’imputato.</w:t>
      </w:r>
    </w:p>
    <w:p w:rsidR="000238A1" w:rsidRPr="002F5839" w:rsidRDefault="000238A1">
      <w:pPr>
        <w:pStyle w:val="CapoversoAtti"/>
        <w:spacing w:line="220" w:lineRule="exact"/>
      </w:pPr>
    </w:p>
    <w:p w:rsidR="000238A1" w:rsidRPr="002F5839" w:rsidRDefault="000238A1">
      <w:pPr>
        <w:pStyle w:val="CapoversoAtti"/>
        <w:spacing w:line="220" w:lineRule="exact"/>
      </w:pPr>
      <w:r w:rsidRPr="002F5839">
        <w:t>Luogo e data</w:t>
      </w:r>
    </w:p>
    <w:p w:rsidR="000238A1" w:rsidRPr="002F5839" w:rsidRDefault="000238A1">
      <w:pPr>
        <w:pStyle w:val="CapoversoAtti"/>
        <w:spacing w:line="220" w:lineRule="exact"/>
        <w:jc w:val="right"/>
      </w:pPr>
      <w:r w:rsidRPr="002F5839">
        <w:t>Sottoscrizione del difensore</w:t>
      </w:r>
      <w:r w:rsidRPr="002F5839">
        <w:rPr>
          <w:snapToGrid w:val="0"/>
          <w:color w:val="000000"/>
          <w:u w:color="000000"/>
        </w:rPr>
        <w:t> </w:t>
      </w:r>
      <w:r w:rsidRPr="002F5839">
        <w:rPr>
          <w:rStyle w:val="Rimandonotaapidipagina"/>
          <w:snapToGrid w:val="0"/>
          <w:color w:val="000000"/>
          <w:u w:color="000000"/>
        </w:rPr>
        <w:footnoteReference w:id="6"/>
      </w:r>
    </w:p>
    <w:sectPr w:rsidR="000238A1" w:rsidRPr="002F5839" w:rsidSect="00E94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8A1" w:rsidRDefault="000238A1">
      <w:pPr>
        <w:rPr>
          <w:rFonts w:cs="Times New Roman"/>
        </w:rPr>
      </w:pPr>
      <w:r>
        <w:rPr>
          <w:rFonts w:cs="Times New Roman"/>
        </w:rPr>
        <w:separator/>
      </w:r>
    </w:p>
    <w:p w:rsidR="000238A1" w:rsidRDefault="000238A1">
      <w:pPr>
        <w:rPr>
          <w:rFonts w:cs="Times New Roman"/>
        </w:rPr>
      </w:pPr>
    </w:p>
    <w:p w:rsidR="000238A1" w:rsidRDefault="000238A1">
      <w:pPr>
        <w:rPr>
          <w:rFonts w:cs="Times New Roman"/>
        </w:rPr>
      </w:pPr>
    </w:p>
    <w:p w:rsidR="000238A1" w:rsidRDefault="000238A1">
      <w:pPr>
        <w:rPr>
          <w:rFonts w:cs="Times New Roman"/>
        </w:rPr>
      </w:pPr>
    </w:p>
  </w:endnote>
  <w:endnote w:type="continuationSeparator" w:id="0">
    <w:p w:rsidR="000238A1" w:rsidRDefault="000238A1">
      <w:pPr>
        <w:rPr>
          <w:rFonts w:cs="Times New Roman"/>
        </w:rPr>
      </w:pPr>
      <w:r>
        <w:rPr>
          <w:rFonts w:cs="Times New Roman"/>
        </w:rPr>
        <w:continuationSeparator/>
      </w:r>
    </w:p>
    <w:p w:rsidR="000238A1" w:rsidRDefault="000238A1">
      <w:pPr>
        <w:rPr>
          <w:rFonts w:cs="Times New Roman"/>
        </w:rPr>
      </w:pPr>
    </w:p>
    <w:p w:rsidR="000238A1" w:rsidRDefault="000238A1">
      <w:pPr>
        <w:rPr>
          <w:rFonts w:cs="Times New Roman"/>
        </w:rPr>
      </w:pPr>
    </w:p>
    <w:p w:rsidR="000238A1" w:rsidRDefault="000238A1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BF7" w:rsidRDefault="00982BF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BF7" w:rsidRDefault="00982BF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BF7" w:rsidRDefault="00982B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238A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8A1" w:rsidRDefault="000238A1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238A1" w:rsidRDefault="000238A1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238A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8A1" w:rsidRDefault="000238A1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238A1" w:rsidRDefault="000238A1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0238A1" w:rsidRPr="002F5839" w:rsidRDefault="000238A1">
      <w:pPr>
        <w:pStyle w:val="Notaapipagina"/>
      </w:pPr>
      <w:r w:rsidRPr="002F5839">
        <w:rPr>
          <w:rStyle w:val="Rimandonotaapidipagina"/>
          <w:snapToGrid w:val="0"/>
          <w:color w:val="000000"/>
          <w:u w:color="000000"/>
        </w:rPr>
        <w:footnoteRef/>
      </w:r>
      <w:r w:rsidRPr="002F5839">
        <w:rPr>
          <w:snapToGrid w:val="0"/>
          <w:u w:color="000000"/>
        </w:rPr>
        <w:t> </w:t>
      </w:r>
      <w:r w:rsidRPr="002F5839">
        <w:t>Ovvero: “Il sottoscritto … … … (nome e cognome)” se la richiesta viene avanzata direttamente dallo stesso imputato.</w:t>
      </w:r>
    </w:p>
  </w:footnote>
  <w:footnote w:id="2">
    <w:p w:rsidR="000238A1" w:rsidRPr="002F5839" w:rsidRDefault="000238A1">
      <w:pPr>
        <w:pStyle w:val="Notaapipagina"/>
      </w:pPr>
      <w:r w:rsidRPr="002F5839">
        <w:rPr>
          <w:rStyle w:val="Rimandonotaapidipagina"/>
          <w:snapToGrid w:val="0"/>
          <w:color w:val="000000"/>
          <w:u w:color="000000"/>
        </w:rPr>
        <w:footnoteRef/>
      </w:r>
      <w:r w:rsidRPr="002F5839">
        <w:rPr>
          <w:snapToGrid w:val="0"/>
          <w:u w:color="000000"/>
        </w:rPr>
        <w:t> </w:t>
      </w:r>
      <w:r w:rsidRPr="002F5839">
        <w:t xml:space="preserve">La procura viene redatta con le forme stabilite per la ricusazione. V. atto n. 13 ed in generale </w:t>
      </w:r>
      <w:r w:rsidRPr="002F5839">
        <w:rPr>
          <w:i/>
          <w:iCs/>
        </w:rPr>
        <w:t>sub</w:t>
      </w:r>
      <w:r w:rsidRPr="002F5839">
        <w:t xml:space="preserve"> artt. 109-124 c.p.p.</w:t>
      </w:r>
    </w:p>
  </w:footnote>
  <w:footnote w:id="3">
    <w:p w:rsidR="000238A1" w:rsidRPr="002F5839" w:rsidRDefault="000238A1">
      <w:pPr>
        <w:pStyle w:val="Notaapipagina"/>
      </w:pPr>
      <w:r w:rsidRPr="002F5839">
        <w:rPr>
          <w:rStyle w:val="Rimandonotaapidipagina"/>
          <w:snapToGrid w:val="0"/>
          <w:color w:val="000000"/>
          <w:u w:color="000000"/>
        </w:rPr>
        <w:footnoteRef/>
      </w:r>
      <w:r w:rsidRPr="002F5839">
        <w:rPr>
          <w:snapToGrid w:val="0"/>
          <w:u w:color="000000"/>
        </w:rPr>
        <w:t> </w:t>
      </w:r>
      <w:r w:rsidRPr="002F5839">
        <w:t>Esplicazione del fatto processuale da cui è derivata la situazione di rimessione, con indicazione dettagliata dei motivi e degli eventuali documenti posti a fondamento della richiesta ai sensi del comma 2 dell’art. 46 c.p.p. V. Quadro essenziale § I, 4.</w:t>
      </w:r>
    </w:p>
  </w:footnote>
  <w:footnote w:id="4">
    <w:p w:rsidR="000238A1" w:rsidRPr="002F5839" w:rsidRDefault="000238A1">
      <w:pPr>
        <w:pStyle w:val="Notaapipagina"/>
      </w:pPr>
      <w:r w:rsidRPr="002F5839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2F5839">
        <w:rPr>
          <w:snapToGrid w:val="0"/>
          <w:spacing w:val="-2"/>
          <w:u w:color="000000"/>
        </w:rPr>
        <w:t> </w:t>
      </w:r>
      <w:r w:rsidRPr="002F5839">
        <w:rPr>
          <w:spacing w:val="-2"/>
        </w:rPr>
        <w:t>Oppure: “la sicurezza o l’incolumità pubblica” ovvero “determinano motivi di legittimo sospetto”.</w:t>
      </w:r>
    </w:p>
  </w:footnote>
  <w:footnote w:id="5">
    <w:p w:rsidR="000238A1" w:rsidRPr="002F5839" w:rsidRDefault="000238A1">
      <w:pPr>
        <w:pStyle w:val="Notaapipagina"/>
      </w:pPr>
      <w:r w:rsidRPr="002F5839">
        <w:rPr>
          <w:rStyle w:val="Rimandonotaapidipagina"/>
          <w:snapToGrid w:val="0"/>
          <w:color w:val="000000"/>
          <w:u w:color="000000"/>
        </w:rPr>
        <w:footnoteRef/>
      </w:r>
      <w:r w:rsidRPr="002F5839">
        <w:rPr>
          <w:snapToGrid w:val="0"/>
          <w:u w:color="000000"/>
        </w:rPr>
        <w:t> </w:t>
      </w:r>
      <w:r w:rsidRPr="002F5839">
        <w:t>Tale richiesta può essere avanzata contestualmente all’istanza di rimessione o con atto separato.</w:t>
      </w:r>
    </w:p>
  </w:footnote>
  <w:footnote w:id="6">
    <w:p w:rsidR="000238A1" w:rsidRPr="002F5839" w:rsidRDefault="000238A1">
      <w:pPr>
        <w:pStyle w:val="Notaapipagina"/>
      </w:pPr>
      <w:r w:rsidRPr="002F5839">
        <w:rPr>
          <w:rStyle w:val="Rimandonotaapidipagina"/>
          <w:snapToGrid w:val="0"/>
          <w:color w:val="000000"/>
          <w:u w:color="000000"/>
        </w:rPr>
        <w:footnoteRef/>
      </w:r>
      <w:r w:rsidRPr="002F5839">
        <w:rPr>
          <w:snapToGrid w:val="0"/>
          <w:u w:color="000000"/>
        </w:rPr>
        <w:t> </w:t>
      </w:r>
      <w:r w:rsidRPr="002F5839">
        <w:t>Ovvero, l’imputato se ha redatto personalmente la richiesta.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8A1" w:rsidRDefault="000238A1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82BF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38A1" w:rsidRDefault="000238A1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BF7" w:rsidRDefault="00982BF7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BF7" w:rsidRDefault="00982BF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73">
      <o:colormenu v:ext="edit" fillcolor="none"/>
    </o:shapedefaults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8A1"/>
    <w:rsid w:val="000238A1"/>
    <w:rsid w:val="0009168F"/>
    <w:rsid w:val="002665F0"/>
    <w:rsid w:val="002E0EAD"/>
    <w:rsid w:val="002F5839"/>
    <w:rsid w:val="003122F5"/>
    <w:rsid w:val="003F634A"/>
    <w:rsid w:val="00415299"/>
    <w:rsid w:val="00517A79"/>
    <w:rsid w:val="006A5515"/>
    <w:rsid w:val="00710005"/>
    <w:rsid w:val="0093026D"/>
    <w:rsid w:val="00982BF7"/>
    <w:rsid w:val="009967F9"/>
    <w:rsid w:val="009B2CCB"/>
    <w:rsid w:val="00A00140"/>
    <w:rsid w:val="00B24A8B"/>
    <w:rsid w:val="00B52E91"/>
    <w:rsid w:val="00C51C59"/>
    <w:rsid w:val="00E94AB3"/>
    <w:rsid w:val="00F3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>
      <o:colormenu v:ext="edit" fillcolor="none"/>
    </o:shapedefaults>
    <o:shapelayout v:ext="edit">
      <o:idmap v:ext="edit" data="1"/>
    </o:shapelayout>
  </w:shapeDefaults>
  <w:decimalSymbol w:val=","/>
  <w:listSeparator w:val=";"/>
  <w15:docId w15:val="{D062095A-8E6E-444F-8684-A68B0820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0005"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38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38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38A1"/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</w:style>
  <w:style w:type="character" w:styleId="Rimandonotaapidipagina">
    <w:name w:val="footnote reference"/>
    <w:basedOn w:val="Carpredefinitoparagrafo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40" w:lineRule="exact"/>
      <w:jc w:val="both"/>
    </w:pPr>
    <w:rPr>
      <w:rFonts w:ascii="Futura Bk BT" w:hAnsi="Futura Bk BT" w:cs="Futura Bk BT"/>
      <w:sz w:val="20"/>
      <w:szCs w:val="20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238A1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liscio">
    <w:name w:val="liscio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38A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A65A-04B2-4EB5-979C-26056E52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128</Words>
  <Characters>733</Characters>
  <Application>Microsoft Office Word</Application>
  <DocSecurity>0</DocSecurity>
  <Lines>6</Lines>
  <Paragraphs>1</Paragraphs>
  <ScaleCrop>false</ScaleCrop>
  <Company>Voxel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22</cp:revision>
  <cp:lastPrinted>2015-07-29T12:46:00Z</cp:lastPrinted>
  <dcterms:created xsi:type="dcterms:W3CDTF">2015-09-25T10:56:00Z</dcterms:created>
  <dcterms:modified xsi:type="dcterms:W3CDTF">2016-05-31T14:12:00Z</dcterms:modified>
</cp:coreProperties>
</file>