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9E" w:rsidRPr="00A65B35" w:rsidRDefault="0067539E" w:rsidP="004849D9">
      <w:pPr>
        <w:pStyle w:val="Corpodeltesto"/>
        <w:rPr>
          <w:sz w:val="2"/>
          <w:szCs w:val="2"/>
        </w:rPr>
      </w:pPr>
    </w:p>
    <w:tbl>
      <w:tblPr>
        <w:tblW w:w="6521" w:type="dxa"/>
        <w:tblInd w:w="108" w:type="dxa"/>
        <w:tblLook w:val="01E0" w:firstRow="1" w:lastRow="1" w:firstColumn="1" w:lastColumn="1" w:noHBand="0" w:noVBand="0"/>
      </w:tblPr>
      <w:tblGrid>
        <w:gridCol w:w="439"/>
        <w:gridCol w:w="6082"/>
      </w:tblGrid>
      <w:tr w:rsidR="00CA74F2" w:rsidRPr="00A65B35" w:rsidTr="004849D9">
        <w:tc>
          <w:tcPr>
            <w:tcW w:w="439" w:type="dxa"/>
            <w:tcBorders>
              <w:bottom w:val="single" w:sz="4" w:space="0" w:color="5F5F5F"/>
              <w:right w:val="single" w:sz="4" w:space="0" w:color="5F5F5F"/>
            </w:tcBorders>
            <w:shd w:val="clear" w:color="auto" w:fill="auto"/>
            <w:vAlign w:val="center"/>
          </w:tcPr>
          <w:p w:rsidR="00CA74F2" w:rsidRPr="00A65B35" w:rsidRDefault="000B35EE" w:rsidP="00CA74F2">
            <w:pPr>
              <w:pStyle w:val="DicituraAtto"/>
            </w:pPr>
            <w:r w:rsidRPr="00A65B35">
              <w:t>54</w:t>
            </w:r>
          </w:p>
        </w:tc>
        <w:tc>
          <w:tcPr>
            <w:tcW w:w="6082" w:type="dxa"/>
            <w:tcBorders>
              <w:left w:val="single" w:sz="4" w:space="0" w:color="5F5F5F"/>
              <w:bottom w:val="single" w:sz="4" w:space="0" w:color="5F5F5F"/>
            </w:tcBorders>
          </w:tcPr>
          <w:p w:rsidR="00CA74F2" w:rsidRPr="00A65B35" w:rsidRDefault="00CA74F2" w:rsidP="004849D9">
            <w:pPr>
              <w:widowControl w:val="0"/>
              <w:tabs>
                <w:tab w:val="left" w:pos="3420"/>
              </w:tabs>
              <w:jc w:val="center"/>
              <w:rPr>
                <w:rFonts w:ascii="Arial" w:hAnsi="Arial" w:cs="Arial"/>
                <w:b/>
                <w:i/>
                <w:sz w:val="22"/>
                <w:szCs w:val="22"/>
              </w:rPr>
            </w:pPr>
          </w:p>
        </w:tc>
      </w:tr>
      <w:tr w:rsidR="00CA74F2" w:rsidRPr="00A65B35" w:rsidTr="004849D9">
        <w:trPr>
          <w:trHeight w:val="352"/>
        </w:trPr>
        <w:tc>
          <w:tcPr>
            <w:tcW w:w="439" w:type="dxa"/>
            <w:tcBorders>
              <w:top w:val="single" w:sz="4" w:space="0" w:color="5F5F5F"/>
              <w:right w:val="single" w:sz="4" w:space="0" w:color="5F5F5F"/>
            </w:tcBorders>
            <w:vAlign w:val="center"/>
          </w:tcPr>
          <w:p w:rsidR="00CA74F2" w:rsidRPr="00A65B35" w:rsidRDefault="00CA74F2" w:rsidP="004849D9">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CA74F2" w:rsidRPr="00A65B35" w:rsidRDefault="00CA74F2" w:rsidP="004849D9">
            <w:pPr>
              <w:pStyle w:val="TitoloAtto"/>
            </w:pPr>
            <w:r w:rsidRPr="00A65B35">
              <w:t>Istanza di ammissione al patrocinio a favore dei non abbienti</w:t>
            </w:r>
          </w:p>
        </w:tc>
      </w:tr>
    </w:tbl>
    <w:p w:rsidR="00CA74F2" w:rsidRPr="00A65B35" w:rsidRDefault="00CA74F2" w:rsidP="004849D9">
      <w:pPr>
        <w:tabs>
          <w:tab w:val="left" w:pos="5910"/>
        </w:tabs>
        <w:jc w:val="center"/>
        <w:rPr>
          <w:iCs/>
          <w:sz w:val="22"/>
          <w:szCs w:val="22"/>
        </w:rPr>
      </w:pPr>
    </w:p>
    <w:p w:rsidR="00CA74F2" w:rsidRPr="00A65B35" w:rsidRDefault="00CA74F2" w:rsidP="004849D9">
      <w:pPr>
        <w:tabs>
          <w:tab w:val="left" w:pos="5910"/>
        </w:tabs>
        <w:jc w:val="center"/>
        <w:rPr>
          <w:iCs/>
          <w:sz w:val="22"/>
          <w:szCs w:val="22"/>
        </w:rPr>
      </w:pPr>
    </w:p>
    <w:p w:rsidR="0067539E" w:rsidRPr="00A65B35" w:rsidRDefault="00C16357" w:rsidP="00CA74F2">
      <w:pPr>
        <w:pStyle w:val="CapoversoAtti"/>
        <w:jc w:val="center"/>
      </w:pPr>
      <w:r w:rsidRPr="00A65B35">
        <w:t>T</w:t>
      </w:r>
      <w:r w:rsidR="00982888" w:rsidRPr="00A65B35">
        <w:t>ribunale</w:t>
      </w:r>
      <w:r w:rsidR="0067539E" w:rsidRPr="00A65B35">
        <w:t xml:space="preserve"> di …</w:t>
      </w:r>
      <w:r w:rsidR="000C6834">
        <w:t> </w:t>
      </w:r>
      <w:r w:rsidR="0067539E" w:rsidRPr="00A65B35">
        <w:rPr>
          <w:rStyle w:val="Rimandonotaapidipagina"/>
          <w:iCs/>
        </w:rPr>
        <w:footnoteReference w:id="1"/>
      </w:r>
    </w:p>
    <w:p w:rsidR="0067539E" w:rsidRPr="00A65B35" w:rsidRDefault="0067539E" w:rsidP="004849D9">
      <w:pPr>
        <w:jc w:val="both"/>
        <w:rPr>
          <w:rFonts w:ascii="Arial" w:hAnsi="Arial" w:cs="Arial"/>
          <w:b/>
          <w:bCs/>
          <w:iCs/>
          <w:sz w:val="18"/>
          <w:szCs w:val="18"/>
        </w:rPr>
      </w:pPr>
    </w:p>
    <w:p w:rsidR="0067539E" w:rsidRPr="00A65B35" w:rsidRDefault="0067539E" w:rsidP="004849D9">
      <w:pPr>
        <w:jc w:val="both"/>
        <w:rPr>
          <w:rFonts w:ascii="Arial" w:hAnsi="Arial" w:cs="Arial"/>
          <w:b/>
          <w:bCs/>
          <w:iCs/>
          <w:sz w:val="18"/>
          <w:szCs w:val="18"/>
        </w:rPr>
      </w:pPr>
    </w:p>
    <w:p w:rsidR="0067539E" w:rsidRPr="00A65B35" w:rsidRDefault="0067539E" w:rsidP="00CA74F2">
      <w:pPr>
        <w:pStyle w:val="CapoversoAtti"/>
      </w:pPr>
      <w:r w:rsidRPr="00A65B35">
        <w:t>Il sottoscritto (nome e cognome), nato a (luogo di nascita) il (data di nascita), residente a ..., via ... (luogo ed indirizzo di residenza), imputato (in alternativa la persona sottoposta alle indagini, il condannato ovvero la persona offesa dal reato o, ancora, il danneggiato dal reato che intenda costituirsi parte civile, il responsabile civile o il civilmente obbligato per la pena pecuniaria</w:t>
      </w:r>
      <w:proofErr w:type="gramStart"/>
      <w:r w:rsidRPr="00A65B35">
        <w:t>)</w:t>
      </w:r>
      <w:r w:rsidR="000C6834">
        <w:t> </w:t>
      </w:r>
      <w:r w:rsidRPr="00A65B35">
        <w:rPr>
          <w:rStyle w:val="Rimandonotaapidipagina"/>
          <w:iCs/>
        </w:rPr>
        <w:footnoteReference w:id="2"/>
      </w:r>
      <w:r w:rsidRPr="00A65B35">
        <w:t>,</w:t>
      </w:r>
      <w:proofErr w:type="gramEnd"/>
      <w:r w:rsidRPr="00A65B35">
        <w:t xml:space="preserve"> nell</w:t>
      </w:r>
      <w:r w:rsidR="004849D9" w:rsidRPr="00A65B35">
        <w:t>’</w:t>
      </w:r>
      <w:r w:rsidRPr="00A65B35">
        <w:t xml:space="preserve">ambito del </w:t>
      </w:r>
      <w:proofErr w:type="spellStart"/>
      <w:r w:rsidRPr="00A65B35">
        <w:t>proc</w:t>
      </w:r>
      <w:proofErr w:type="spellEnd"/>
      <w:r w:rsidRPr="00A65B35">
        <w:t xml:space="preserve">. </w:t>
      </w:r>
      <w:proofErr w:type="spellStart"/>
      <w:proofErr w:type="gramStart"/>
      <w:r w:rsidRPr="00A65B35">
        <w:t>pen</w:t>
      </w:r>
      <w:proofErr w:type="spellEnd"/>
      <w:proofErr w:type="gramEnd"/>
      <w:r w:rsidRPr="00A65B35">
        <w:t xml:space="preserve">. n. ... </w:t>
      </w:r>
      <w:proofErr w:type="spellStart"/>
      <w:r w:rsidRPr="00A65B35">
        <w:t>R.G</w:t>
      </w:r>
      <w:proofErr w:type="spellEnd"/>
      <w:r w:rsidRPr="00A65B35">
        <w:t xml:space="preserve">. </w:t>
      </w:r>
      <w:proofErr w:type="spellStart"/>
      <w:r w:rsidRPr="00A65B35">
        <w:t>N.R</w:t>
      </w:r>
      <w:proofErr w:type="spellEnd"/>
      <w:r w:rsidRPr="00A65B35">
        <w:t xml:space="preserve"> – </w:t>
      </w:r>
      <w:proofErr w:type="spellStart"/>
      <w:r w:rsidRPr="00A65B35">
        <w:t>mod</w:t>
      </w:r>
      <w:proofErr w:type="spellEnd"/>
      <w:r w:rsidRPr="00A65B35">
        <w:t xml:space="preserve">. 21, Procura della Repubblica presso il </w:t>
      </w:r>
      <w:r w:rsidR="00DF501F">
        <w:t>T</w:t>
      </w:r>
      <w:r w:rsidR="00982888" w:rsidRPr="00A65B35">
        <w:t>ribunale</w:t>
      </w:r>
      <w:r w:rsidRPr="00A65B35">
        <w:t xml:space="preserve"> ordinario di ..., premesso che sussistono le condizioni reddituali richieste dagli artt. 76 e 92 </w:t>
      </w:r>
      <w:proofErr w:type="spellStart"/>
      <w:r w:rsidRPr="00A65B35">
        <w:t>d.p.r.</w:t>
      </w:r>
      <w:proofErr w:type="spellEnd"/>
      <w:r w:rsidRPr="00A65B35">
        <w:t xml:space="preserve"> 30 maggio 2002, n. 115, formula</w:t>
      </w:r>
    </w:p>
    <w:p w:rsidR="00CA74F2" w:rsidRPr="00A65B35" w:rsidRDefault="00CA74F2" w:rsidP="00CA74F2">
      <w:pPr>
        <w:pStyle w:val="CapoversoAtti"/>
      </w:pPr>
    </w:p>
    <w:p w:rsidR="0067539E" w:rsidRPr="00A65B35" w:rsidRDefault="00CA74F2" w:rsidP="00CA74F2">
      <w:pPr>
        <w:pStyle w:val="CapoversoAtti"/>
        <w:jc w:val="center"/>
        <w:rPr>
          <w:i/>
        </w:rPr>
      </w:pPr>
      <w:proofErr w:type="gramStart"/>
      <w:r w:rsidRPr="00A65B35">
        <w:rPr>
          <w:i/>
        </w:rPr>
        <w:t>i</w:t>
      </w:r>
      <w:r w:rsidR="0067539E" w:rsidRPr="00A65B35">
        <w:rPr>
          <w:i/>
        </w:rPr>
        <w:t>stanza</w:t>
      </w:r>
      <w:proofErr w:type="gramEnd"/>
    </w:p>
    <w:p w:rsidR="00CA74F2" w:rsidRPr="00A65B35" w:rsidRDefault="00CA74F2" w:rsidP="004849D9">
      <w:pPr>
        <w:spacing w:line="360" w:lineRule="auto"/>
        <w:jc w:val="center"/>
        <w:rPr>
          <w:rFonts w:ascii="Arial" w:hAnsi="Arial" w:cs="Arial"/>
          <w:i/>
          <w:iCs/>
          <w:sz w:val="18"/>
          <w:szCs w:val="18"/>
        </w:rPr>
      </w:pPr>
    </w:p>
    <w:p w:rsidR="0067539E" w:rsidRPr="00A65B35" w:rsidRDefault="0067539E" w:rsidP="00CA74F2">
      <w:pPr>
        <w:pStyle w:val="CapoversoAtti"/>
      </w:pPr>
      <w:proofErr w:type="gramStart"/>
      <w:r w:rsidRPr="00A65B35">
        <w:t>per</w:t>
      </w:r>
      <w:proofErr w:type="gramEnd"/>
      <w:r w:rsidRPr="00A65B35">
        <w:t xml:space="preserve"> l</w:t>
      </w:r>
      <w:r w:rsidR="004849D9" w:rsidRPr="00A65B35">
        <w:t>’</w:t>
      </w:r>
      <w:r w:rsidRPr="00A65B35">
        <w:t xml:space="preserve">ammissione al patrocinio a spese dello Stato. A tal fine, consapevole delle responsabilità e delle sanzioni previste dagli artt. 78 ss. </w:t>
      </w:r>
      <w:proofErr w:type="spellStart"/>
      <w:r w:rsidRPr="00A65B35">
        <w:t>d.p.r.</w:t>
      </w:r>
      <w:proofErr w:type="spellEnd"/>
      <w:r w:rsidRPr="00A65B35">
        <w:t xml:space="preserve"> 30 maggio 2002, n°115,</w:t>
      </w:r>
    </w:p>
    <w:p w:rsidR="00CA74F2" w:rsidRPr="00A65B35" w:rsidRDefault="00CA74F2" w:rsidP="00CA74F2">
      <w:pPr>
        <w:pStyle w:val="CapoversoAtti"/>
      </w:pPr>
    </w:p>
    <w:p w:rsidR="0067539E" w:rsidRPr="00A65B35" w:rsidRDefault="0067539E" w:rsidP="00CA74F2">
      <w:pPr>
        <w:pStyle w:val="CapoversoAtti"/>
        <w:jc w:val="center"/>
        <w:rPr>
          <w:i/>
        </w:rPr>
      </w:pPr>
      <w:proofErr w:type="gramStart"/>
      <w:r w:rsidRPr="00A65B35">
        <w:rPr>
          <w:i/>
        </w:rPr>
        <w:t>dichiara</w:t>
      </w:r>
      <w:proofErr w:type="gramEnd"/>
    </w:p>
    <w:p w:rsidR="00CA74F2" w:rsidRPr="00A65B35" w:rsidRDefault="00CA74F2" w:rsidP="004849D9">
      <w:pPr>
        <w:spacing w:line="360" w:lineRule="auto"/>
        <w:jc w:val="center"/>
        <w:rPr>
          <w:rFonts w:ascii="Arial" w:hAnsi="Arial" w:cs="Arial"/>
          <w:iCs/>
          <w:sz w:val="18"/>
          <w:szCs w:val="18"/>
        </w:rPr>
      </w:pPr>
    </w:p>
    <w:p w:rsidR="0067539E" w:rsidRPr="00A65B35" w:rsidRDefault="0067539E" w:rsidP="00CA74F2">
      <w:pPr>
        <w:pStyle w:val="CapoversoAtti"/>
      </w:pPr>
      <w:proofErr w:type="gramStart"/>
      <w:r w:rsidRPr="00A65B35">
        <w:t>ai</w:t>
      </w:r>
      <w:proofErr w:type="gramEnd"/>
      <w:r w:rsidRPr="00A65B35">
        <w:t xml:space="preserve"> sensi dell</w:t>
      </w:r>
      <w:r w:rsidR="004849D9" w:rsidRPr="00A65B35">
        <w:t>’</w:t>
      </w:r>
      <w:r w:rsidRPr="00A65B35">
        <w:t xml:space="preserve">art. 46, comma 1, </w:t>
      </w:r>
      <w:proofErr w:type="spellStart"/>
      <w:r w:rsidRPr="00A65B35">
        <w:t>lett</w:t>
      </w:r>
      <w:proofErr w:type="spellEnd"/>
      <w:r w:rsidRPr="00A65B35">
        <w:t xml:space="preserve">. </w:t>
      </w:r>
      <w:r w:rsidRPr="009B3EFD">
        <w:rPr>
          <w:i/>
        </w:rPr>
        <w:t>o</w:t>
      </w:r>
      <w:r w:rsidRPr="00A65B35">
        <w:t xml:space="preserve">), </w:t>
      </w:r>
      <w:proofErr w:type="spellStart"/>
      <w:r w:rsidRPr="00A65B35">
        <w:t>d.p.r.</w:t>
      </w:r>
      <w:proofErr w:type="spellEnd"/>
      <w:r w:rsidRPr="00A65B35">
        <w:t xml:space="preserve"> 28 dicembre 2000, n. 445,</w:t>
      </w:r>
    </w:p>
    <w:p w:rsidR="0067539E" w:rsidRPr="00A65B35" w:rsidRDefault="00CA74F2" w:rsidP="00CA74F2">
      <w:pPr>
        <w:pStyle w:val="CapoversoAtti"/>
      </w:pPr>
      <w:r w:rsidRPr="00A65B35">
        <w:t xml:space="preserve">– </w:t>
      </w:r>
      <w:r w:rsidR="0067539E" w:rsidRPr="00A65B35">
        <w:t xml:space="preserve">che il proprio numero di codice fiscale è il seguente: ...; </w:t>
      </w:r>
    </w:p>
    <w:p w:rsidR="0067539E" w:rsidRPr="00A65B35" w:rsidRDefault="00CA74F2" w:rsidP="00CA74F2">
      <w:pPr>
        <w:pStyle w:val="CapoversoAtti"/>
      </w:pPr>
      <w:r w:rsidRPr="00A65B35">
        <w:t xml:space="preserve">– </w:t>
      </w:r>
      <w:r w:rsidR="0067539E" w:rsidRPr="00A65B35">
        <w:t>di avere prodotto un reddito pari a Euro ... nell</w:t>
      </w:r>
      <w:r w:rsidR="004849D9" w:rsidRPr="00A65B35">
        <w:t>’</w:t>
      </w:r>
      <w:r w:rsidR="0067539E" w:rsidRPr="00A65B35">
        <w:t>anno di imposta ...;</w:t>
      </w:r>
    </w:p>
    <w:p w:rsidR="0067539E" w:rsidRPr="00A65B35" w:rsidRDefault="0067539E" w:rsidP="00CA74F2">
      <w:pPr>
        <w:pStyle w:val="CapoversoAtti"/>
      </w:pPr>
      <w:r w:rsidRPr="00A65B35">
        <w:t>(</w:t>
      </w:r>
      <w:proofErr w:type="gramStart"/>
      <w:r w:rsidRPr="00A65B35">
        <w:t>eventuale</w:t>
      </w:r>
      <w:proofErr w:type="gramEnd"/>
      <w:r w:rsidRPr="00A65B35">
        <w:t>) di non aver presentato, la dichiarazione dei redditi relativamente all</w:t>
      </w:r>
      <w:r w:rsidR="004849D9" w:rsidRPr="00A65B35">
        <w:t>’</w:t>
      </w:r>
      <w:r w:rsidRPr="00A65B35">
        <w:t>anno di imposta ...;</w:t>
      </w:r>
    </w:p>
    <w:p w:rsidR="0067539E" w:rsidRPr="00A65B35" w:rsidRDefault="00CA74F2" w:rsidP="00CA74F2">
      <w:pPr>
        <w:pStyle w:val="CapoversoAtti"/>
      </w:pPr>
      <w:r w:rsidRPr="00A65B35">
        <w:t xml:space="preserve">– </w:t>
      </w:r>
      <w:r w:rsidR="0067539E" w:rsidRPr="00A65B35">
        <w:t xml:space="preserve">che il proprio nucleo familiare è composto da: </w:t>
      </w:r>
      <w:proofErr w:type="gramStart"/>
      <w:r w:rsidR="0067539E" w:rsidRPr="00A65B35">
        <w:t>...</w:t>
      </w:r>
      <w:r w:rsidR="000C6834">
        <w:t> </w:t>
      </w:r>
      <w:r w:rsidR="0067539E" w:rsidRPr="00A65B35">
        <w:rPr>
          <w:rStyle w:val="Rimandonotaapidipagina"/>
          <w:iCs/>
        </w:rPr>
        <w:footnoteReference w:id="3"/>
      </w:r>
      <w:r w:rsidR="0067539E" w:rsidRPr="00A65B35">
        <w:t>;</w:t>
      </w:r>
      <w:proofErr w:type="gramEnd"/>
    </w:p>
    <w:p w:rsidR="0067539E" w:rsidRPr="00A65B35" w:rsidRDefault="00CA74F2" w:rsidP="00CA74F2">
      <w:pPr>
        <w:pStyle w:val="CapoversoAtti"/>
      </w:pPr>
      <w:r w:rsidRPr="00A65B35">
        <w:t xml:space="preserve">– </w:t>
      </w:r>
      <w:r w:rsidR="0067539E" w:rsidRPr="00A65B35">
        <w:t>(in alternativa) di non aver familiari conviventi;</w:t>
      </w:r>
    </w:p>
    <w:p w:rsidR="0067539E" w:rsidRPr="00A65B35" w:rsidRDefault="00CA74F2" w:rsidP="00CA74F2">
      <w:pPr>
        <w:pStyle w:val="CapoversoAtti"/>
      </w:pPr>
      <w:r w:rsidRPr="00A65B35">
        <w:lastRenderedPageBreak/>
        <w:t xml:space="preserve">– </w:t>
      </w:r>
      <w:r w:rsidR="0067539E" w:rsidRPr="00A65B35">
        <w:t>di impegnarsi a comunicare a Codesta Autorità giudiziaria, entro il termine di cui all</w:t>
      </w:r>
      <w:r w:rsidR="004849D9" w:rsidRPr="00A65B35">
        <w:t>’</w:t>
      </w:r>
      <w:r w:rsidR="0067539E" w:rsidRPr="00A65B35">
        <w:t xml:space="preserve">art. 79, comma 1, </w:t>
      </w:r>
      <w:proofErr w:type="spellStart"/>
      <w:r w:rsidR="0067539E" w:rsidRPr="00A65B35">
        <w:t>lett</w:t>
      </w:r>
      <w:proofErr w:type="spellEnd"/>
      <w:r w:rsidR="0067539E" w:rsidRPr="00A65B35">
        <w:t xml:space="preserve">. </w:t>
      </w:r>
      <w:r w:rsidR="0067539E" w:rsidRPr="00BC1068">
        <w:rPr>
          <w:i/>
        </w:rPr>
        <w:t>d</w:t>
      </w:r>
      <w:r w:rsidR="0067539E" w:rsidRPr="00A65B35">
        <w:t xml:space="preserve">), </w:t>
      </w:r>
      <w:proofErr w:type="spellStart"/>
      <w:r w:rsidR="0067539E" w:rsidRPr="00A65B35">
        <w:t>d.p.r.</w:t>
      </w:r>
      <w:proofErr w:type="spellEnd"/>
      <w:r w:rsidR="0067539E" w:rsidRPr="00A65B35">
        <w:t xml:space="preserve"> 115/2002, eventuali modifiche di reddito rilevanti ai fini del beneficio.</w:t>
      </w:r>
    </w:p>
    <w:p w:rsidR="00CA74F2" w:rsidRPr="00A65B35" w:rsidRDefault="00CA74F2" w:rsidP="00CA74F2">
      <w:pPr>
        <w:pStyle w:val="CapoversoAtti"/>
      </w:pPr>
    </w:p>
    <w:p w:rsidR="0067539E" w:rsidRPr="00A65B35" w:rsidRDefault="0067539E" w:rsidP="00CA74F2">
      <w:pPr>
        <w:pStyle w:val="CapoversoAtti"/>
      </w:pPr>
      <w:r w:rsidRPr="00A65B35">
        <w:t>(</w:t>
      </w:r>
      <w:proofErr w:type="gramStart"/>
      <w:r w:rsidRPr="00A65B35">
        <w:t>eventuale</w:t>
      </w:r>
      <w:proofErr w:type="gramEnd"/>
      <w:r w:rsidRPr="00A65B35">
        <w:t>)</w:t>
      </w:r>
    </w:p>
    <w:p w:rsidR="00CA74F2" w:rsidRPr="00A65B35" w:rsidRDefault="00CA74F2" w:rsidP="004849D9">
      <w:pPr>
        <w:pStyle w:val="Corpodeltesto"/>
        <w:spacing w:line="360" w:lineRule="auto"/>
        <w:rPr>
          <w:rFonts w:ascii="Arial" w:hAnsi="Arial" w:cs="Arial"/>
          <w:iCs/>
          <w:sz w:val="18"/>
          <w:szCs w:val="18"/>
        </w:rPr>
      </w:pPr>
    </w:p>
    <w:p w:rsidR="0067539E" w:rsidRPr="00A65B35" w:rsidRDefault="0067539E" w:rsidP="00CA74F2">
      <w:pPr>
        <w:pStyle w:val="CapoversoAtti"/>
      </w:pPr>
      <w:r w:rsidRPr="00A65B35">
        <w:t xml:space="preserve">Si allegano i seguenti documenti comprovanti la situazione di cui sopra: </w:t>
      </w:r>
    </w:p>
    <w:p w:rsidR="0067539E" w:rsidRPr="00A65B35" w:rsidRDefault="0067539E" w:rsidP="00CA74F2">
      <w:pPr>
        <w:pStyle w:val="CapoversoAtti"/>
      </w:pPr>
      <w:r w:rsidRPr="00A65B35">
        <w:t xml:space="preserve">1. certificato di </w:t>
      </w:r>
      <w:r w:rsidR="00982888" w:rsidRPr="00A65B35">
        <w:t>stato</w:t>
      </w:r>
      <w:r w:rsidRPr="00A65B35">
        <w:t xml:space="preserve"> di famiglia:</w:t>
      </w:r>
    </w:p>
    <w:p w:rsidR="0067539E" w:rsidRPr="00A65B35" w:rsidRDefault="0067539E" w:rsidP="00CA74F2">
      <w:pPr>
        <w:pStyle w:val="CapoversoAtti"/>
      </w:pPr>
      <w:r w:rsidRPr="00A65B35">
        <w:t>2. copia della dichiarazione dei redditi relativa all</w:t>
      </w:r>
      <w:r w:rsidR="004849D9" w:rsidRPr="00A65B35">
        <w:t>’</w:t>
      </w:r>
      <w:r w:rsidRPr="00A65B35">
        <w:t>anno di imposta ...</w:t>
      </w:r>
    </w:p>
    <w:p w:rsidR="0067539E" w:rsidRPr="00A65B35" w:rsidRDefault="0067539E" w:rsidP="00CA74F2">
      <w:pPr>
        <w:pStyle w:val="CapoversoAtti"/>
      </w:pPr>
      <w:r w:rsidRPr="00A65B35">
        <w:t>3. certificazione dell</w:t>
      </w:r>
      <w:r w:rsidR="004849D9" w:rsidRPr="00A65B35">
        <w:t>’</w:t>
      </w:r>
      <w:r w:rsidRPr="00A65B35">
        <w:t>autorità consolare dello Stato ... (in caso di istante straniero, per attestare che ciò che è dichiarato nell</w:t>
      </w:r>
      <w:r w:rsidR="004849D9" w:rsidRPr="00A65B35">
        <w:t>’</w:t>
      </w:r>
      <w:r w:rsidRPr="00A65B35">
        <w:t>istanza non è mendace).</w:t>
      </w:r>
    </w:p>
    <w:p w:rsidR="0067539E" w:rsidRPr="00A65B35" w:rsidRDefault="0067539E" w:rsidP="004849D9">
      <w:pPr>
        <w:spacing w:line="360" w:lineRule="auto"/>
        <w:ind w:firstLine="708"/>
        <w:jc w:val="both"/>
        <w:rPr>
          <w:rFonts w:ascii="Arial" w:hAnsi="Arial" w:cs="Arial"/>
          <w:iCs/>
          <w:sz w:val="18"/>
          <w:szCs w:val="18"/>
        </w:rPr>
      </w:pPr>
    </w:p>
    <w:p w:rsidR="0067539E" w:rsidRPr="00A65B35" w:rsidRDefault="0067539E" w:rsidP="00CA74F2">
      <w:pPr>
        <w:pStyle w:val="CapoversoAtti"/>
      </w:pPr>
      <w:r w:rsidRPr="00A65B35">
        <w:t>Il sottoscritto esprime il suo consenso al trattamento dei dati personali ai sensi del d.lgs. 30 giugno 2003, n. 196.</w:t>
      </w:r>
    </w:p>
    <w:p w:rsidR="00CA74F2" w:rsidRPr="00A65B35" w:rsidRDefault="00CA74F2" w:rsidP="00CA74F2">
      <w:pPr>
        <w:pStyle w:val="CapoversoAtti"/>
      </w:pPr>
    </w:p>
    <w:p w:rsidR="0067539E" w:rsidRPr="00A65B35" w:rsidRDefault="0067539E" w:rsidP="00CA74F2">
      <w:pPr>
        <w:pStyle w:val="CapoversoAtti"/>
      </w:pPr>
      <w:r w:rsidRPr="00A65B35">
        <w:t>Luogo, data</w:t>
      </w:r>
    </w:p>
    <w:p w:rsidR="0067539E" w:rsidRPr="00A65B35" w:rsidRDefault="0067539E" w:rsidP="004849D9">
      <w:pPr>
        <w:spacing w:line="360" w:lineRule="auto"/>
        <w:ind w:firstLine="709"/>
        <w:jc w:val="both"/>
        <w:rPr>
          <w:rFonts w:ascii="Arial" w:hAnsi="Arial" w:cs="Arial"/>
          <w:iCs/>
          <w:sz w:val="18"/>
          <w:szCs w:val="18"/>
        </w:rPr>
      </w:pPr>
    </w:p>
    <w:p w:rsidR="0067539E" w:rsidRPr="00A65B35" w:rsidRDefault="0067539E" w:rsidP="00CA74F2">
      <w:pPr>
        <w:pStyle w:val="CapoversoAtti"/>
        <w:jc w:val="right"/>
      </w:pPr>
      <w:r w:rsidRPr="00A65B35">
        <w:t>(Sottoscrizione dell</w:t>
      </w:r>
      <w:r w:rsidR="004849D9" w:rsidRPr="00A65B35">
        <w:t>’</w:t>
      </w:r>
      <w:r w:rsidRPr="00A65B35">
        <w:t>imputato/dell</w:t>
      </w:r>
      <w:r w:rsidR="004849D9" w:rsidRPr="00A65B35">
        <w:t>’</w:t>
      </w:r>
      <w:r w:rsidRPr="00A65B35">
        <w:t>indagato)</w:t>
      </w:r>
    </w:p>
    <w:p w:rsidR="0067539E" w:rsidRPr="00A65B35" w:rsidRDefault="0067539E" w:rsidP="00CA74F2">
      <w:pPr>
        <w:pStyle w:val="CapoversoAtti"/>
        <w:jc w:val="right"/>
      </w:pPr>
      <w:proofErr w:type="gramStart"/>
      <w:r w:rsidRPr="00A65B35">
        <w:t>per</w:t>
      </w:r>
      <w:proofErr w:type="gramEnd"/>
      <w:r w:rsidRPr="00A65B35">
        <w:t xml:space="preserve"> autentica</w:t>
      </w:r>
    </w:p>
    <w:p w:rsidR="00CA74F2" w:rsidRPr="00A65B35" w:rsidRDefault="00CA74F2" w:rsidP="00CA74F2">
      <w:pPr>
        <w:pStyle w:val="CapoversoAtti"/>
        <w:jc w:val="right"/>
      </w:pPr>
    </w:p>
    <w:p w:rsidR="00DD084B" w:rsidRPr="00972D03" w:rsidRDefault="0067539E" w:rsidP="00E410EF">
      <w:pPr>
        <w:pStyle w:val="CapoversoAtti"/>
        <w:jc w:val="right"/>
      </w:pPr>
      <w:r w:rsidRPr="00A65B35">
        <w:t>(Sottoscrizione del difensore nominato)</w:t>
      </w:r>
      <w:r w:rsidRPr="00A65B35">
        <w:rPr>
          <w:rStyle w:val="Rimandonotaapidipagina"/>
          <w:iCs/>
        </w:rPr>
        <w:footnoteReference w:id="4"/>
      </w:r>
    </w:p>
    <w:sectPr w:rsidR="00DD084B" w:rsidRPr="00972D03" w:rsidSect="00412CFA">
      <w:headerReference w:type="even" r:id="rId8"/>
      <w:headerReference w:type="default" r:id="rId9"/>
      <w:footerReference w:type="even" r:id="rId10"/>
      <w:footerReference w:type="default" r:id="rId11"/>
      <w:headerReference w:type="first" r:id="rId12"/>
      <w:footerReference w:type="first" r:id="rId13"/>
      <w:pgSz w:w="11907" w:h="16839" w:code="9"/>
      <w:pgMar w:top="3317" w:right="2693" w:bottom="3317" w:left="2693" w:header="28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A13" w:rsidRDefault="00681A13">
      <w:r>
        <w:separator/>
      </w:r>
    </w:p>
    <w:p w:rsidR="00681A13" w:rsidRDefault="00681A13"/>
    <w:p w:rsidR="00681A13" w:rsidRDefault="00681A13"/>
    <w:p w:rsidR="00681A13" w:rsidRDefault="00681A13"/>
  </w:endnote>
  <w:endnote w:type="continuationSeparator" w:id="0">
    <w:p w:rsidR="00681A13" w:rsidRDefault="00681A13">
      <w:r>
        <w:continuationSeparator/>
      </w:r>
    </w:p>
    <w:p w:rsidR="00681A13" w:rsidRDefault="00681A13"/>
    <w:p w:rsidR="00681A13" w:rsidRDefault="00681A13"/>
    <w:p w:rsidR="00681A13" w:rsidRDefault="00681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EF" w:rsidRDefault="00E410E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EF" w:rsidRDefault="00E410E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EF" w:rsidRDefault="00E410E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681A13">
        <w:tc>
          <w:tcPr>
            <w:tcW w:w="1134" w:type="dxa"/>
            <w:tcBorders>
              <w:top w:val="nil"/>
              <w:left w:val="nil"/>
              <w:bottom w:val="single" w:sz="4" w:space="0" w:color="auto"/>
              <w:right w:val="nil"/>
            </w:tcBorders>
            <w:tcMar>
              <w:top w:w="0" w:type="dxa"/>
              <w:left w:w="0" w:type="dxa"/>
              <w:bottom w:w="0" w:type="dxa"/>
              <w:right w:w="0" w:type="dxa"/>
            </w:tcMar>
          </w:tcPr>
          <w:p w:rsidR="00681A13" w:rsidRDefault="00681A13" w:rsidP="00E0277F">
            <w:pPr>
              <w:pStyle w:val="Pidipagina"/>
              <w:spacing w:line="200" w:lineRule="exact"/>
              <w:rPr>
                <w:rFonts w:ascii="Simoncini Garamond" w:hAnsi="Simoncini Garamond" w:cs="Simoncini Garamond"/>
              </w:rPr>
            </w:pPr>
          </w:p>
        </w:tc>
      </w:tr>
    </w:tbl>
    <w:p w:rsidR="00681A13" w:rsidRPr="00BC75D6" w:rsidRDefault="00681A13"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681A13">
        <w:tc>
          <w:tcPr>
            <w:tcW w:w="1134" w:type="dxa"/>
            <w:tcBorders>
              <w:top w:val="nil"/>
              <w:left w:val="nil"/>
              <w:bottom w:val="single" w:sz="4" w:space="0" w:color="auto"/>
              <w:right w:val="nil"/>
            </w:tcBorders>
            <w:tcMar>
              <w:top w:w="0" w:type="dxa"/>
              <w:left w:w="0" w:type="dxa"/>
              <w:bottom w:w="0" w:type="dxa"/>
              <w:right w:w="0" w:type="dxa"/>
            </w:tcMar>
          </w:tcPr>
          <w:p w:rsidR="00681A13" w:rsidRDefault="00681A13" w:rsidP="00E0277F">
            <w:pPr>
              <w:pStyle w:val="Pidipagina"/>
              <w:spacing w:line="200" w:lineRule="exact"/>
              <w:rPr>
                <w:rFonts w:ascii="Simoncini Garamond" w:hAnsi="Simoncini Garamond" w:cs="Simoncini Garamond"/>
              </w:rPr>
            </w:pPr>
          </w:p>
        </w:tc>
      </w:tr>
    </w:tbl>
    <w:p w:rsidR="00681A13" w:rsidRPr="00BC75D6" w:rsidRDefault="00681A13" w:rsidP="00BC75D6">
      <w:pPr>
        <w:spacing w:line="100" w:lineRule="exact"/>
        <w:rPr>
          <w:sz w:val="10"/>
          <w:szCs w:val="10"/>
        </w:rPr>
      </w:pPr>
    </w:p>
  </w:footnote>
  <w:footnote w:id="1">
    <w:p w:rsidR="000A34AB" w:rsidRPr="00A65B35" w:rsidRDefault="000A34AB" w:rsidP="00CA74F2">
      <w:pPr>
        <w:pStyle w:val="Notaapipagina"/>
      </w:pPr>
      <w:r w:rsidRPr="00A65B35">
        <w:rPr>
          <w:rStyle w:val="Rimandonotaapidipagina"/>
          <w:sz w:val="18"/>
          <w:szCs w:val="18"/>
        </w:rPr>
        <w:footnoteRef/>
      </w:r>
      <w:r w:rsidRPr="00A65B35">
        <w:t xml:space="preserve"> In alternativa indicare la diversa Autorità giudiziaria procedente.</w:t>
      </w:r>
    </w:p>
  </w:footnote>
  <w:footnote w:id="2">
    <w:p w:rsidR="000A34AB" w:rsidRPr="00A65B35" w:rsidRDefault="000A34AB" w:rsidP="00CA74F2">
      <w:pPr>
        <w:pStyle w:val="Notaapipagina"/>
      </w:pPr>
      <w:r w:rsidRPr="00A65B35">
        <w:rPr>
          <w:rStyle w:val="Rimandonotaapidipagina"/>
          <w:sz w:val="18"/>
          <w:szCs w:val="18"/>
        </w:rPr>
        <w:footnoteRef/>
      </w:r>
      <w:r w:rsidRPr="00A65B35">
        <w:t xml:space="preserve"> Il patrocinio dei non abbienti è assicurato in ogni </w:t>
      </w:r>
      <w:r w:rsidR="00982888" w:rsidRPr="00A65B35">
        <w:t>stato</w:t>
      </w:r>
      <w:r w:rsidRPr="00A65B35">
        <w:t xml:space="preserve"> e grado del procedimento a tutte le parti private eventuali che non dispongono dei mezzi economici necessari per poter predisporre un’ade</w:t>
      </w:r>
      <w:r w:rsidRPr="00A65B35">
        <w:softHyphen/>
        <w:t>guata difesa in giudizio; sul punto v. il “Quadro essenziale”, VI, con particolare attenzione all’art. 74</w:t>
      </w:r>
      <w:r w:rsidR="009B3EFD">
        <w:t>,</w:t>
      </w:r>
      <w:r w:rsidRPr="00A65B35">
        <w:t xml:space="preserve"> </w:t>
      </w:r>
      <w:proofErr w:type="spellStart"/>
      <w:r w:rsidRPr="00A65B35">
        <w:t>d.p.r.</w:t>
      </w:r>
      <w:proofErr w:type="spellEnd"/>
      <w:r w:rsidRPr="00A65B35">
        <w:t xml:space="preserve"> n. 115 del 2002.</w:t>
      </w:r>
    </w:p>
  </w:footnote>
  <w:footnote w:id="3">
    <w:p w:rsidR="000A34AB" w:rsidRPr="00A65B35" w:rsidRDefault="000A34AB" w:rsidP="00CA74F2">
      <w:pPr>
        <w:pStyle w:val="Notaapipagina"/>
      </w:pPr>
      <w:r w:rsidRPr="00A65B35">
        <w:rPr>
          <w:rStyle w:val="Rimandonotaapidipagina"/>
          <w:sz w:val="18"/>
          <w:szCs w:val="18"/>
        </w:rPr>
        <w:footnoteRef/>
      </w:r>
      <w:r w:rsidRPr="00A65B35">
        <w:t xml:space="preserve"> Indicare nome, cognome, data e luogo di nascita, grado di parentela, luogo di residenza e codice fiscale dei componenti il nucleo familiare.</w:t>
      </w:r>
    </w:p>
  </w:footnote>
  <w:footnote w:id="4">
    <w:p w:rsidR="000A34AB" w:rsidRPr="00A65B35" w:rsidRDefault="000A34AB" w:rsidP="00CA74F2">
      <w:pPr>
        <w:pStyle w:val="Notaapipagina"/>
      </w:pPr>
      <w:r w:rsidRPr="00A65B35">
        <w:rPr>
          <w:rStyle w:val="Rimandonotaapidipagina"/>
          <w:sz w:val="18"/>
          <w:szCs w:val="18"/>
        </w:rPr>
        <w:footnoteRef/>
      </w:r>
      <w:r w:rsidRPr="00A65B35">
        <w:t xml:space="preserve"> L’obbligo di autentica della sottoscrizione deriva dalla disciplina dettata in materia di dichiarazioni sostitutive delle certificazioni e dell’atto di notorietà, secondo il disposto dell’art. 38, comma 3, </w:t>
      </w:r>
      <w:proofErr w:type="spellStart"/>
      <w:r w:rsidRPr="00A65B35">
        <w:t>d.p.r.</w:t>
      </w:r>
      <w:proofErr w:type="spellEnd"/>
      <w:r w:rsidRPr="00A65B35">
        <w:t xml:space="preserve"> 28 dicembre 2000, n. 445.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AB" w:rsidRPr="00EB0E5F" w:rsidRDefault="000A34AB" w:rsidP="00EB0E5F">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AB" w:rsidRPr="00A93CDC" w:rsidRDefault="000A34AB" w:rsidP="00CB2B15">
    <w:pPr>
      <w:pStyle w:val="Intestazione"/>
      <w:tabs>
        <w:tab w:val="clear" w:pos="4819"/>
        <w:tab w:val="center" w:pos="3119"/>
      </w:tabs>
      <w:rPr>
        <w:rFonts w:ascii="Bauhaus Std Medium" w:hAnsi="Bauhaus Std Medium"/>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EF" w:rsidRDefault="00E410E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D1248"/>
    <w:multiLevelType w:val="singleLevel"/>
    <w:tmpl w:val="FC46D4F2"/>
    <w:lvl w:ilvl="0">
      <w:start w:val="1"/>
      <w:numFmt w:val="bullet"/>
      <w:lvlText w:val=""/>
      <w:lvlJc w:val="left"/>
      <w:pPr>
        <w:tabs>
          <w:tab w:val="num" w:pos="360"/>
        </w:tabs>
        <w:ind w:left="360" w:hanging="360"/>
      </w:pPr>
      <w:rPr>
        <w:rFonts w:ascii="Symbol" w:eastAsia="Times New Roman" w:hAnsi="Symbol" w:hint="default"/>
        <w:color w:val="auto"/>
        <w:sz w:val="28"/>
      </w:rPr>
    </w:lvl>
  </w:abstractNum>
  <w:abstractNum w:abstractNumId="1">
    <w:nsid w:val="58561F6D"/>
    <w:multiLevelType w:val="singleLevel"/>
    <w:tmpl w:val="04100001"/>
    <w:lvl w:ilvl="0">
      <w:start w:val="1"/>
      <w:numFmt w:val="bullet"/>
      <w:lvlText w:val=""/>
      <w:lvlJc w:val="left"/>
      <w:pPr>
        <w:tabs>
          <w:tab w:val="num" w:pos="360"/>
        </w:tabs>
        <w:ind w:left="360" w:hanging="360"/>
      </w:pPr>
      <w:rPr>
        <w:rFonts w:ascii="Symbol" w:eastAsia="Times New Roman" w:hAnsi="Symbol" w:hint="default"/>
      </w:rPr>
    </w:lvl>
  </w:abstractNum>
  <w:abstractNum w:abstractNumId="2">
    <w:nsid w:val="5D3B7BE2"/>
    <w:multiLevelType w:val="singleLevel"/>
    <w:tmpl w:val="04100001"/>
    <w:lvl w:ilvl="0">
      <w:start w:val="1"/>
      <w:numFmt w:val="bullet"/>
      <w:lvlText w:val=""/>
      <w:lvlJc w:val="left"/>
      <w:pPr>
        <w:tabs>
          <w:tab w:val="num" w:pos="360"/>
        </w:tabs>
        <w:ind w:left="360" w:hanging="360"/>
      </w:pPr>
      <w:rPr>
        <w:rFonts w:ascii="Symbol" w:eastAsia="Times New Roman"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27CFE"/>
    <w:rsid w:val="0004427C"/>
    <w:rsid w:val="00052F04"/>
    <w:rsid w:val="000625B7"/>
    <w:rsid w:val="000A34AB"/>
    <w:rsid w:val="000B35EE"/>
    <w:rsid w:val="000B3932"/>
    <w:rsid w:val="000C33AA"/>
    <w:rsid w:val="000C394F"/>
    <w:rsid w:val="000C6834"/>
    <w:rsid w:val="000D16AF"/>
    <w:rsid w:val="000E375D"/>
    <w:rsid w:val="00103859"/>
    <w:rsid w:val="001148B4"/>
    <w:rsid w:val="00115BF0"/>
    <w:rsid w:val="00116557"/>
    <w:rsid w:val="00123FA3"/>
    <w:rsid w:val="00136BD5"/>
    <w:rsid w:val="001446B6"/>
    <w:rsid w:val="001571E4"/>
    <w:rsid w:val="00160F26"/>
    <w:rsid w:val="00182A74"/>
    <w:rsid w:val="00185D1E"/>
    <w:rsid w:val="0018745C"/>
    <w:rsid w:val="001A00F1"/>
    <w:rsid w:val="001B1D80"/>
    <w:rsid w:val="001B5EAC"/>
    <w:rsid w:val="001B7DB2"/>
    <w:rsid w:val="001E71F0"/>
    <w:rsid w:val="001F5F4C"/>
    <w:rsid w:val="001F7563"/>
    <w:rsid w:val="002012CC"/>
    <w:rsid w:val="0021303E"/>
    <w:rsid w:val="0022559C"/>
    <w:rsid w:val="002255DC"/>
    <w:rsid w:val="0023575D"/>
    <w:rsid w:val="00246703"/>
    <w:rsid w:val="00266FAE"/>
    <w:rsid w:val="00271B97"/>
    <w:rsid w:val="00272F0D"/>
    <w:rsid w:val="002738C9"/>
    <w:rsid w:val="00277093"/>
    <w:rsid w:val="0029322A"/>
    <w:rsid w:val="002A43B7"/>
    <w:rsid w:val="002A5046"/>
    <w:rsid w:val="002A5519"/>
    <w:rsid w:val="002A623F"/>
    <w:rsid w:val="002D31C5"/>
    <w:rsid w:val="002D7F74"/>
    <w:rsid w:val="002E7219"/>
    <w:rsid w:val="002F08F1"/>
    <w:rsid w:val="002F2CB9"/>
    <w:rsid w:val="002F46F9"/>
    <w:rsid w:val="00302D8E"/>
    <w:rsid w:val="003040CC"/>
    <w:rsid w:val="00304454"/>
    <w:rsid w:val="003178E8"/>
    <w:rsid w:val="003212AC"/>
    <w:rsid w:val="00342404"/>
    <w:rsid w:val="003425A4"/>
    <w:rsid w:val="00355020"/>
    <w:rsid w:val="00356667"/>
    <w:rsid w:val="003572D7"/>
    <w:rsid w:val="0037282E"/>
    <w:rsid w:val="00390B4B"/>
    <w:rsid w:val="003B69D6"/>
    <w:rsid w:val="003B6C64"/>
    <w:rsid w:val="003C70F2"/>
    <w:rsid w:val="0040145D"/>
    <w:rsid w:val="004058F6"/>
    <w:rsid w:val="00411911"/>
    <w:rsid w:val="00412CFA"/>
    <w:rsid w:val="0041352E"/>
    <w:rsid w:val="00416841"/>
    <w:rsid w:val="0042440B"/>
    <w:rsid w:val="00436FE8"/>
    <w:rsid w:val="0044568F"/>
    <w:rsid w:val="00445D23"/>
    <w:rsid w:val="00447EA0"/>
    <w:rsid w:val="00452DFF"/>
    <w:rsid w:val="0045770A"/>
    <w:rsid w:val="004772B7"/>
    <w:rsid w:val="0048140E"/>
    <w:rsid w:val="00484006"/>
    <w:rsid w:val="004849D9"/>
    <w:rsid w:val="00490861"/>
    <w:rsid w:val="00495E04"/>
    <w:rsid w:val="004A3E08"/>
    <w:rsid w:val="004C35C1"/>
    <w:rsid w:val="004D00C5"/>
    <w:rsid w:val="004D31B0"/>
    <w:rsid w:val="004E7DC4"/>
    <w:rsid w:val="005224AF"/>
    <w:rsid w:val="00532064"/>
    <w:rsid w:val="00534902"/>
    <w:rsid w:val="00541E69"/>
    <w:rsid w:val="00552742"/>
    <w:rsid w:val="00553119"/>
    <w:rsid w:val="0057045E"/>
    <w:rsid w:val="00570BE5"/>
    <w:rsid w:val="00571A52"/>
    <w:rsid w:val="005756D6"/>
    <w:rsid w:val="00580036"/>
    <w:rsid w:val="00583EA9"/>
    <w:rsid w:val="0058757A"/>
    <w:rsid w:val="00591956"/>
    <w:rsid w:val="00597B2C"/>
    <w:rsid w:val="005A03A9"/>
    <w:rsid w:val="005B7EA8"/>
    <w:rsid w:val="005F0A89"/>
    <w:rsid w:val="005F7F44"/>
    <w:rsid w:val="006007E6"/>
    <w:rsid w:val="0060316E"/>
    <w:rsid w:val="00620DB6"/>
    <w:rsid w:val="00625790"/>
    <w:rsid w:val="00636609"/>
    <w:rsid w:val="006534D4"/>
    <w:rsid w:val="006544E2"/>
    <w:rsid w:val="00654F45"/>
    <w:rsid w:val="00660598"/>
    <w:rsid w:val="00661AE0"/>
    <w:rsid w:val="006745BF"/>
    <w:rsid w:val="00675199"/>
    <w:rsid w:val="0067539E"/>
    <w:rsid w:val="00681A13"/>
    <w:rsid w:val="006844D6"/>
    <w:rsid w:val="0068558B"/>
    <w:rsid w:val="0069030D"/>
    <w:rsid w:val="00692BF5"/>
    <w:rsid w:val="006A4DF4"/>
    <w:rsid w:val="006D1867"/>
    <w:rsid w:val="006D610A"/>
    <w:rsid w:val="006E0166"/>
    <w:rsid w:val="006F03ED"/>
    <w:rsid w:val="006F2325"/>
    <w:rsid w:val="006F3548"/>
    <w:rsid w:val="00700F9E"/>
    <w:rsid w:val="00701CB7"/>
    <w:rsid w:val="0070298A"/>
    <w:rsid w:val="00730D8D"/>
    <w:rsid w:val="00730EC3"/>
    <w:rsid w:val="00746538"/>
    <w:rsid w:val="0074785F"/>
    <w:rsid w:val="0076511D"/>
    <w:rsid w:val="007663CA"/>
    <w:rsid w:val="007664F6"/>
    <w:rsid w:val="00771280"/>
    <w:rsid w:val="00772792"/>
    <w:rsid w:val="00775613"/>
    <w:rsid w:val="00775C97"/>
    <w:rsid w:val="007812B6"/>
    <w:rsid w:val="00785FD0"/>
    <w:rsid w:val="00790716"/>
    <w:rsid w:val="007943D2"/>
    <w:rsid w:val="007A01F7"/>
    <w:rsid w:val="007A6513"/>
    <w:rsid w:val="007C1D50"/>
    <w:rsid w:val="007C5D21"/>
    <w:rsid w:val="007E2A00"/>
    <w:rsid w:val="007E38D9"/>
    <w:rsid w:val="007E79B6"/>
    <w:rsid w:val="007F1942"/>
    <w:rsid w:val="00820DAC"/>
    <w:rsid w:val="0082617E"/>
    <w:rsid w:val="00833DD3"/>
    <w:rsid w:val="008416A1"/>
    <w:rsid w:val="00862974"/>
    <w:rsid w:val="00881C16"/>
    <w:rsid w:val="00882AB0"/>
    <w:rsid w:val="008849FF"/>
    <w:rsid w:val="00893CA6"/>
    <w:rsid w:val="00894761"/>
    <w:rsid w:val="00896B0F"/>
    <w:rsid w:val="008B189F"/>
    <w:rsid w:val="008D6DA2"/>
    <w:rsid w:val="008F0D74"/>
    <w:rsid w:val="008F1ACA"/>
    <w:rsid w:val="008F3CC7"/>
    <w:rsid w:val="008F6DF4"/>
    <w:rsid w:val="00921774"/>
    <w:rsid w:val="009309E8"/>
    <w:rsid w:val="0093177E"/>
    <w:rsid w:val="00961358"/>
    <w:rsid w:val="009632C5"/>
    <w:rsid w:val="00966FF8"/>
    <w:rsid w:val="00967B22"/>
    <w:rsid w:val="00972A19"/>
    <w:rsid w:val="00972D03"/>
    <w:rsid w:val="00973015"/>
    <w:rsid w:val="00980B6D"/>
    <w:rsid w:val="00982888"/>
    <w:rsid w:val="009840A3"/>
    <w:rsid w:val="009B3EFD"/>
    <w:rsid w:val="009B598D"/>
    <w:rsid w:val="009C77D1"/>
    <w:rsid w:val="009E1E4A"/>
    <w:rsid w:val="009E543D"/>
    <w:rsid w:val="00A2118C"/>
    <w:rsid w:val="00A21A5F"/>
    <w:rsid w:val="00A22655"/>
    <w:rsid w:val="00A26E01"/>
    <w:rsid w:val="00A6074F"/>
    <w:rsid w:val="00A65B35"/>
    <w:rsid w:val="00A706EC"/>
    <w:rsid w:val="00AB03D6"/>
    <w:rsid w:val="00AB73DB"/>
    <w:rsid w:val="00AC7BCC"/>
    <w:rsid w:val="00AE1D83"/>
    <w:rsid w:val="00AF30EA"/>
    <w:rsid w:val="00AF6B1A"/>
    <w:rsid w:val="00B16B93"/>
    <w:rsid w:val="00B23748"/>
    <w:rsid w:val="00B32178"/>
    <w:rsid w:val="00B3445A"/>
    <w:rsid w:val="00B4090C"/>
    <w:rsid w:val="00B44764"/>
    <w:rsid w:val="00B542A1"/>
    <w:rsid w:val="00B54A84"/>
    <w:rsid w:val="00B65167"/>
    <w:rsid w:val="00B70EC1"/>
    <w:rsid w:val="00B84888"/>
    <w:rsid w:val="00B84B18"/>
    <w:rsid w:val="00BC1068"/>
    <w:rsid w:val="00BC3B06"/>
    <w:rsid w:val="00BC75D6"/>
    <w:rsid w:val="00BF4AF7"/>
    <w:rsid w:val="00C03C67"/>
    <w:rsid w:val="00C12C42"/>
    <w:rsid w:val="00C137EB"/>
    <w:rsid w:val="00C161E1"/>
    <w:rsid w:val="00C16357"/>
    <w:rsid w:val="00C2203B"/>
    <w:rsid w:val="00C24255"/>
    <w:rsid w:val="00C274BF"/>
    <w:rsid w:val="00C3392E"/>
    <w:rsid w:val="00C339DF"/>
    <w:rsid w:val="00C6004F"/>
    <w:rsid w:val="00C64728"/>
    <w:rsid w:val="00C678AA"/>
    <w:rsid w:val="00C74914"/>
    <w:rsid w:val="00C75B2B"/>
    <w:rsid w:val="00C76F83"/>
    <w:rsid w:val="00C83170"/>
    <w:rsid w:val="00C870CC"/>
    <w:rsid w:val="00CA4CC9"/>
    <w:rsid w:val="00CA65CC"/>
    <w:rsid w:val="00CA6C63"/>
    <w:rsid w:val="00CA74F2"/>
    <w:rsid w:val="00CB0897"/>
    <w:rsid w:val="00CB2B15"/>
    <w:rsid w:val="00CB331B"/>
    <w:rsid w:val="00CC015F"/>
    <w:rsid w:val="00CD45AF"/>
    <w:rsid w:val="00CD5C2B"/>
    <w:rsid w:val="00CE28C8"/>
    <w:rsid w:val="00D0114D"/>
    <w:rsid w:val="00D012CB"/>
    <w:rsid w:val="00D1310D"/>
    <w:rsid w:val="00D2352E"/>
    <w:rsid w:val="00D252B9"/>
    <w:rsid w:val="00D2707F"/>
    <w:rsid w:val="00D46EDF"/>
    <w:rsid w:val="00D7166A"/>
    <w:rsid w:val="00D76037"/>
    <w:rsid w:val="00D9164F"/>
    <w:rsid w:val="00DA69B8"/>
    <w:rsid w:val="00DA713B"/>
    <w:rsid w:val="00DB275D"/>
    <w:rsid w:val="00DC2E9B"/>
    <w:rsid w:val="00DD084B"/>
    <w:rsid w:val="00DD44AA"/>
    <w:rsid w:val="00DE2519"/>
    <w:rsid w:val="00DF501F"/>
    <w:rsid w:val="00E02035"/>
    <w:rsid w:val="00E0277F"/>
    <w:rsid w:val="00E11D61"/>
    <w:rsid w:val="00E14D6A"/>
    <w:rsid w:val="00E22556"/>
    <w:rsid w:val="00E35391"/>
    <w:rsid w:val="00E410EF"/>
    <w:rsid w:val="00E537DD"/>
    <w:rsid w:val="00E6162E"/>
    <w:rsid w:val="00E83B0D"/>
    <w:rsid w:val="00E9363C"/>
    <w:rsid w:val="00E96E43"/>
    <w:rsid w:val="00EA3249"/>
    <w:rsid w:val="00EA3B7B"/>
    <w:rsid w:val="00EB0E5F"/>
    <w:rsid w:val="00EB3B03"/>
    <w:rsid w:val="00EC175C"/>
    <w:rsid w:val="00EC45CD"/>
    <w:rsid w:val="00EE5575"/>
    <w:rsid w:val="00EF5EF2"/>
    <w:rsid w:val="00F166ED"/>
    <w:rsid w:val="00F21CE2"/>
    <w:rsid w:val="00F34B50"/>
    <w:rsid w:val="00F3742D"/>
    <w:rsid w:val="00F44140"/>
    <w:rsid w:val="00F47E4C"/>
    <w:rsid w:val="00F52E18"/>
    <w:rsid w:val="00F55B4C"/>
    <w:rsid w:val="00F62B18"/>
    <w:rsid w:val="00F649C3"/>
    <w:rsid w:val="00F64D01"/>
    <w:rsid w:val="00F66CB8"/>
    <w:rsid w:val="00F7129A"/>
    <w:rsid w:val="00F73B75"/>
    <w:rsid w:val="00F76A29"/>
    <w:rsid w:val="00F80A24"/>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2DE63A9-2B81-4B9D-B566-75354FEB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link w:val="Titolo1Carattere"/>
    <w:uiPriority w:val="99"/>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uiPriority w:val="99"/>
    <w:qFormat/>
    <w:rsid w:val="00A21A5F"/>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uiPriority w:val="99"/>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AE1D83"/>
    <w:pPr>
      <w:widowControl w:val="0"/>
      <w:spacing w:line="240" w:lineRule="exact"/>
      <w:jc w:val="center"/>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F866C4"/>
    <w:pPr>
      <w:spacing w:line="240" w:lineRule="exact"/>
    </w:pPr>
    <w:rPr>
      <w:rFonts w:ascii="Bauhaus Std Medium" w:hAnsi="Bauhaus Std Medium"/>
      <w:b/>
      <w:sz w:val="16"/>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rsid w:val="003B69D6"/>
  </w:style>
  <w:style w:type="character" w:styleId="Rimandonotaapidipagina">
    <w:name w:val="footnote reference"/>
    <w:uiPriority w:val="99"/>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F866C4"/>
    <w:pPr>
      <w:widowControl w:val="0"/>
      <w:spacing w:line="240" w:lineRule="exact"/>
      <w:jc w:val="center"/>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A21A5F"/>
    <w:pPr>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A21A5F"/>
    <w:pPr>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link w:val="CorpotestoCarattere"/>
    <w:uiPriority w:val="99"/>
    <w:rsid w:val="008F0D74"/>
    <w:pPr>
      <w:jc w:val="both"/>
    </w:pPr>
  </w:style>
  <w:style w:type="character" w:customStyle="1" w:styleId="SommarioCarattere">
    <w:name w:val="Sommario Carattere"/>
    <w:link w:val="Sommario"/>
    <w:rsid w:val="00A21A5F"/>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AE1D83"/>
    <w:pPr>
      <w:spacing w:before="190" w:line="230" w:lineRule="exact"/>
      <w:jc w:val="center"/>
    </w:pPr>
    <w:rPr>
      <w:rFonts w:ascii="Bauhaus Std Medium" w:hAnsi="Bauhaus Std Medium"/>
      <w:color w:val="808080"/>
      <w:sz w:val="26"/>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5F7F44"/>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67539E"/>
    <w:pPr>
      <w:widowControl w:val="0"/>
      <w:spacing w:line="240" w:lineRule="exact"/>
      <w:jc w:val="right"/>
    </w:pPr>
    <w:rPr>
      <w:rFonts w:ascii="Bauhaus Std Medium" w:hAnsi="Bauhaus Std Medium"/>
      <w:caps/>
      <w:sz w:val="18"/>
      <w:szCs w:val="18"/>
    </w:rPr>
  </w:style>
  <w:style w:type="paragraph" w:customStyle="1" w:styleId="TitolodellaSezione0">
    <w:name w:val="Titolo della Sezione"/>
    <w:qFormat/>
    <w:rsid w:val="0067539E"/>
    <w:pPr>
      <w:widowControl w:val="0"/>
      <w:spacing w:line="240" w:lineRule="exact"/>
    </w:pPr>
    <w:rPr>
      <w:rFonts w:ascii="Bauhaus Std Medium" w:hAnsi="Bauhaus Std Medium"/>
      <w:sz w:val="16"/>
      <w:szCs w:val="18"/>
    </w:rPr>
  </w:style>
  <w:style w:type="character" w:customStyle="1" w:styleId="Titolo1Carattere">
    <w:name w:val="Titolo 1 Carattere"/>
    <w:link w:val="Titolo1"/>
    <w:uiPriority w:val="99"/>
    <w:locked/>
    <w:rsid w:val="0067539E"/>
    <w:rPr>
      <w:sz w:val="24"/>
      <w:szCs w:val="24"/>
    </w:rPr>
  </w:style>
  <w:style w:type="paragraph" w:customStyle="1" w:styleId="Dicituratitolo0">
    <w:name w:val="Dicitura titolo"/>
    <w:uiPriority w:val="99"/>
    <w:rsid w:val="0067539E"/>
    <w:pPr>
      <w:tabs>
        <w:tab w:val="left" w:pos="310"/>
      </w:tabs>
      <w:spacing w:before="254" w:after="86" w:line="190" w:lineRule="exact"/>
      <w:jc w:val="center"/>
    </w:pPr>
    <w:rPr>
      <w:caps/>
      <w:sz w:val="18"/>
      <w:szCs w:val="18"/>
    </w:rPr>
  </w:style>
  <w:style w:type="paragraph" w:customStyle="1" w:styleId="Titolodeltitolo0">
    <w:name w:val="Titolo del titolo"/>
    <w:uiPriority w:val="99"/>
    <w:rsid w:val="0067539E"/>
    <w:pPr>
      <w:tabs>
        <w:tab w:val="left" w:pos="310"/>
      </w:tabs>
      <w:spacing w:after="254" w:line="190" w:lineRule="exact"/>
      <w:jc w:val="center"/>
    </w:pPr>
    <w:rPr>
      <w:b/>
      <w:bCs/>
      <w:sz w:val="18"/>
      <w:szCs w:val="18"/>
    </w:rPr>
  </w:style>
  <w:style w:type="character" w:customStyle="1" w:styleId="CorpotestoCarattere">
    <w:name w:val="Corpo testo Carattere"/>
    <w:basedOn w:val="Carpredefinitoparagrafo"/>
    <w:link w:val="Corpodeltesto"/>
    <w:uiPriority w:val="99"/>
    <w:locked/>
    <w:rsid w:val="0067539E"/>
  </w:style>
  <w:style w:type="character" w:customStyle="1" w:styleId="TestonotaapidipaginaCarattere">
    <w:name w:val="Testo nota a piè di pagina Carattere"/>
    <w:basedOn w:val="Carpredefinitoparagrafo"/>
    <w:link w:val="Testonotaapidipagina"/>
    <w:uiPriority w:val="99"/>
    <w:locked/>
    <w:rsid w:val="0067539E"/>
  </w:style>
  <w:style w:type="character" w:customStyle="1" w:styleId="IntestazioneCarattere">
    <w:name w:val="Intestazione Carattere"/>
    <w:basedOn w:val="Carpredefinitoparagrafo"/>
    <w:link w:val="Intestazione"/>
    <w:uiPriority w:val="99"/>
    <w:locked/>
    <w:rsid w:val="0067539E"/>
  </w:style>
  <w:style w:type="paragraph" w:styleId="PreformattatoHTML">
    <w:name w:val="HTML Preformatted"/>
    <w:basedOn w:val="Normale"/>
    <w:link w:val="PreformattatoHTMLCarattere"/>
    <w:uiPriority w:val="99"/>
    <w:semiHidden/>
    <w:unhideWhenUsed/>
    <w:rsid w:val="0067539E"/>
    <w:rPr>
      <w:rFonts w:ascii="Courier New" w:hAnsi="Courier New" w:cs="Courier New"/>
    </w:rPr>
  </w:style>
  <w:style w:type="character" w:customStyle="1" w:styleId="PreformattatoHTMLCarattere">
    <w:name w:val="Preformattato HTML Carattere"/>
    <w:link w:val="PreformattatoHTML"/>
    <w:uiPriority w:val="99"/>
    <w:semiHidden/>
    <w:rsid w:val="0067539E"/>
    <w:rPr>
      <w:rFonts w:ascii="Courier New" w:hAnsi="Courier New" w:cs="Courier New"/>
    </w:rPr>
  </w:style>
  <w:style w:type="character" w:styleId="Collegamentoipertestuale">
    <w:name w:val="Hyperlink"/>
    <w:uiPriority w:val="99"/>
    <w:unhideWhenUsed/>
    <w:rsid w:val="0067539E"/>
    <w:rPr>
      <w:rFonts w:cs="Times New Roman"/>
      <w:color w:val="0563C1"/>
      <w:u w:val="single"/>
    </w:rPr>
  </w:style>
  <w:style w:type="paragraph" w:customStyle="1" w:styleId="Capoverso">
    <w:name w:val="Capoverso"/>
    <w:basedOn w:val="Capoversoconnumero"/>
    <w:qFormat/>
    <w:rsid w:val="00A21A5F"/>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1217F-617D-4380-88FB-35E936A2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Pages>
  <Words>318</Words>
  <Characters>1816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63</cp:revision>
  <cp:lastPrinted>2015-07-29T12:46:00Z</cp:lastPrinted>
  <dcterms:created xsi:type="dcterms:W3CDTF">2015-08-24T09:34:00Z</dcterms:created>
  <dcterms:modified xsi:type="dcterms:W3CDTF">2016-06-01T09:34:00Z</dcterms:modified>
</cp:coreProperties>
</file>