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018" w:rsidRPr="002D4A97" w:rsidRDefault="00D40018" w:rsidP="00D40018">
      <w:pPr>
        <w:pStyle w:val="Dicituraformula"/>
      </w:pPr>
      <w:r w:rsidRPr="002D4A97">
        <w:t>F</w:t>
      </w:r>
      <w:r>
        <w:t>ormula 007</w:t>
      </w:r>
    </w:p>
    <w:p w:rsidR="00D40018" w:rsidRPr="00A51679" w:rsidRDefault="00D40018" w:rsidP="00D40018">
      <w:pPr>
        <w:pStyle w:val="Capoversoformula"/>
        <w:spacing w:line="240" w:lineRule="auto"/>
        <w:jc w:val="center"/>
        <w:rPr>
          <w:b/>
          <w:sz w:val="21"/>
        </w:rPr>
      </w:pPr>
      <w:r w:rsidRPr="00A51679">
        <w:rPr>
          <w:b/>
          <w:sz w:val="21"/>
        </w:rPr>
        <w:t>Alla Commissione tributaria provinciale di (...)</w:t>
      </w:r>
    </w:p>
    <w:p w:rsidR="00D40018" w:rsidRPr="00A51679" w:rsidRDefault="00D40018" w:rsidP="00D40018">
      <w:pPr>
        <w:pStyle w:val="Capoversoformula"/>
        <w:spacing w:line="240" w:lineRule="auto"/>
        <w:jc w:val="center"/>
        <w:rPr>
          <w:b/>
          <w:sz w:val="21"/>
        </w:rPr>
      </w:pPr>
      <w:r w:rsidRPr="00A51679">
        <w:rPr>
          <w:b/>
          <w:sz w:val="21"/>
        </w:rPr>
        <w:t>Sezione (...)</w:t>
      </w:r>
      <w:r>
        <w:rPr>
          <w:b/>
          <w:sz w:val="21"/>
        </w:rPr>
        <w:t xml:space="preserve"> – </w:t>
      </w:r>
      <w:r w:rsidRPr="00A51679">
        <w:rPr>
          <w:b/>
          <w:sz w:val="21"/>
        </w:rPr>
        <w:t>R.G.R. n. (...)</w:t>
      </w:r>
    </w:p>
    <w:p w:rsidR="00D40018" w:rsidRPr="00A51679" w:rsidRDefault="00D40018" w:rsidP="00D40018">
      <w:pPr>
        <w:pStyle w:val="Capoversoformula"/>
        <w:spacing w:before="60" w:after="60" w:line="240" w:lineRule="auto"/>
        <w:jc w:val="center"/>
        <w:rPr>
          <w:b/>
          <w:sz w:val="21"/>
        </w:rPr>
      </w:pPr>
      <w:r w:rsidRPr="00A51679">
        <w:rPr>
          <w:b/>
          <w:sz w:val="21"/>
        </w:rPr>
        <w:t>* * *</w:t>
      </w:r>
    </w:p>
    <w:p w:rsidR="00D40018" w:rsidRPr="00A51679" w:rsidRDefault="00D40018" w:rsidP="00D40018">
      <w:pPr>
        <w:pStyle w:val="Capoversoformula"/>
        <w:spacing w:line="240" w:lineRule="auto"/>
        <w:jc w:val="center"/>
        <w:rPr>
          <w:b/>
          <w:sz w:val="21"/>
        </w:rPr>
      </w:pPr>
      <w:r w:rsidRPr="00A51679">
        <w:rPr>
          <w:b/>
          <w:sz w:val="21"/>
        </w:rPr>
        <w:t>NOTA SPESE GIUDIZIALE</w:t>
      </w:r>
    </w:p>
    <w:p w:rsidR="00D40018" w:rsidRPr="00A51679" w:rsidRDefault="00D40018" w:rsidP="00D40018">
      <w:pPr>
        <w:pStyle w:val="Capoversoformula"/>
        <w:spacing w:line="240" w:lineRule="auto"/>
        <w:jc w:val="center"/>
        <w:rPr>
          <w:b/>
          <w:sz w:val="21"/>
        </w:rPr>
      </w:pPr>
      <w:r w:rsidRPr="00A51679">
        <w:rPr>
          <w:b/>
          <w:sz w:val="21"/>
        </w:rPr>
        <w:t>(ai sensi del d.m. Giustizia 10.03.2014, n. 55)</w:t>
      </w:r>
    </w:p>
    <w:p w:rsidR="00D40018" w:rsidRPr="00A51679" w:rsidRDefault="00D40018" w:rsidP="00D40018">
      <w:pPr>
        <w:pStyle w:val="Capoversoformula"/>
        <w:spacing w:before="60" w:line="240" w:lineRule="auto"/>
        <w:jc w:val="center"/>
        <w:rPr>
          <w:b/>
          <w:sz w:val="21"/>
        </w:rPr>
      </w:pPr>
      <w:r w:rsidRPr="00A51679">
        <w:rPr>
          <w:b/>
          <w:sz w:val="21"/>
        </w:rPr>
        <w:t>* * *</w:t>
      </w:r>
    </w:p>
    <w:p w:rsidR="00D40018" w:rsidRPr="00605256" w:rsidRDefault="00D40018" w:rsidP="00D40018">
      <w:pPr>
        <w:pStyle w:val="Capoversoformula"/>
      </w:pPr>
    </w:p>
    <w:p w:rsidR="00D40018" w:rsidRPr="002D4A97" w:rsidRDefault="00D40018" w:rsidP="00D40018">
      <w:pPr>
        <w:pStyle w:val="Capoversoformula"/>
      </w:pPr>
      <w:r w:rsidRPr="002D4A97">
        <w:t>Il sottoscritto Avv.Dott./Rag. (...) con Studio in (…) via (…)</w:t>
      </w:r>
      <w:r>
        <w:t xml:space="preserve"> </w:t>
      </w:r>
      <w:r w:rsidRPr="002D4A97">
        <w:t xml:space="preserve">n. (…), </w:t>
      </w:r>
      <w:r w:rsidRPr="00BA3BDF">
        <w:rPr>
          <w:sz w:val="18"/>
          <w:szCs w:val="18"/>
        </w:rPr>
        <w:t>C.F.</w:t>
      </w:r>
      <w:r w:rsidRPr="002D4A97">
        <w:t xml:space="preserve"> (…) numero fax (…), casella </w:t>
      </w:r>
      <w:r w:rsidRPr="00836731">
        <w:rPr>
          <w:sz w:val="18"/>
          <w:szCs w:val="18"/>
        </w:rPr>
        <w:t>PEC</w:t>
      </w:r>
      <w:r w:rsidRPr="002D4A97">
        <w:t xml:space="preserve"> (…) che rappresenta e difende il Sig. (…) in virtù di procura speciale apposta in calce (o a margine) del ricorso n. (…) del Registro Generale Ricorsi, assegnato alla Sezione n. (…), proposto contro avviso (</w:t>
      </w:r>
      <w:r w:rsidRPr="002D4A97">
        <w:rPr>
          <w:i/>
        </w:rPr>
        <w:t>indicare l</w:t>
      </w:r>
      <w:r>
        <w:rPr>
          <w:i/>
        </w:rPr>
        <w:t>’</w:t>
      </w:r>
      <w:r w:rsidRPr="002D4A97">
        <w:rPr>
          <w:i/>
        </w:rPr>
        <w:t>atto impugnato</w:t>
      </w:r>
      <w:r w:rsidRPr="002D4A97">
        <w:t>) n. (…), emesso dall</w:t>
      </w:r>
      <w:r>
        <w:t>’</w:t>
      </w:r>
      <w:r w:rsidRPr="002D4A97">
        <w:t>ufficio/Direzione provinciale (…) e notificato il (…), in materia (…) per l</w:t>
      </w:r>
      <w:r>
        <w:t>’</w:t>
      </w:r>
      <w:r w:rsidRPr="002D4A97">
        <w:t>anno (…), presenta la seguente:</w:t>
      </w:r>
    </w:p>
    <w:p w:rsidR="00D40018" w:rsidRPr="00066089" w:rsidRDefault="00D40018" w:rsidP="00D40018">
      <w:pPr>
        <w:pStyle w:val="Capoversoformula"/>
        <w:spacing w:before="100" w:after="100"/>
        <w:jc w:val="center"/>
        <w:rPr>
          <w:b/>
        </w:rPr>
      </w:pPr>
      <w:r w:rsidRPr="00066089">
        <w:rPr>
          <w:b/>
        </w:rPr>
        <w:t>NOTA SPESE</w:t>
      </w:r>
    </w:p>
    <w:p w:rsidR="00D40018" w:rsidRPr="00605256" w:rsidRDefault="00D40018" w:rsidP="00D40018">
      <w:pPr>
        <w:pStyle w:val="Capoversoformula"/>
      </w:pPr>
      <w:r w:rsidRPr="00605256">
        <w:t>Valore della controversia</w:t>
      </w:r>
      <w:r>
        <w:t>:</w:t>
      </w:r>
      <w:r w:rsidRPr="00605256">
        <w:t xml:space="preserve"> Euro (…)</w:t>
      </w:r>
    </w:p>
    <w:p w:rsidR="00D40018" w:rsidRPr="00605256" w:rsidRDefault="00D40018" w:rsidP="00D40018">
      <w:pPr>
        <w:pStyle w:val="Capoversoformula"/>
      </w:pPr>
    </w:p>
    <w:p w:rsidR="00D40018" w:rsidRPr="00605256" w:rsidRDefault="00D40018" w:rsidP="00D40018">
      <w:pPr>
        <w:pStyle w:val="Capoversoformula"/>
      </w:pPr>
      <w:r>
        <w:t xml:space="preserve">Fase di studio </w:t>
      </w:r>
      <w:r w:rsidRPr="00605256">
        <w:t>della controversia:</w:t>
      </w:r>
      <w:r>
        <w:t xml:space="preserve"> </w:t>
      </w:r>
      <w:r w:rsidRPr="00605256">
        <w:t>Euro</w:t>
      </w:r>
    </w:p>
    <w:p w:rsidR="00D40018" w:rsidRDefault="00D40018" w:rsidP="00D40018">
      <w:pPr>
        <w:pStyle w:val="Capoversoformula"/>
      </w:pPr>
      <w:r w:rsidRPr="00605256">
        <w:t xml:space="preserve">Fase introduttiva </w:t>
      </w:r>
      <w:r w:rsidRPr="00605256">
        <w:tab/>
        <w:t>della controversia:</w:t>
      </w:r>
    </w:p>
    <w:p w:rsidR="00D40018" w:rsidRPr="00605256" w:rsidRDefault="00D40018" w:rsidP="00D40018">
      <w:pPr>
        <w:pStyle w:val="Capoversoformula"/>
      </w:pPr>
      <w:r w:rsidRPr="00605256">
        <w:t xml:space="preserve">Fase istruttoria e/o </w:t>
      </w:r>
      <w:r>
        <w:t>trattazione della controversia:</w:t>
      </w:r>
    </w:p>
    <w:p w:rsidR="00D40018" w:rsidRDefault="00D40018" w:rsidP="00D40018">
      <w:pPr>
        <w:pStyle w:val="Capoversoformula"/>
      </w:pPr>
      <w:r w:rsidRPr="00605256">
        <w:t>Fase cautelare della controversia:</w:t>
      </w:r>
    </w:p>
    <w:p w:rsidR="00D40018" w:rsidRDefault="00D40018" w:rsidP="00D40018">
      <w:pPr>
        <w:pStyle w:val="Capoversoformula"/>
      </w:pPr>
      <w:r w:rsidRPr="00605256">
        <w:t>Fase decisoria della controversia:</w:t>
      </w:r>
    </w:p>
    <w:p w:rsidR="00D40018" w:rsidRPr="00605256" w:rsidRDefault="00D40018" w:rsidP="00D40018">
      <w:pPr>
        <w:pStyle w:val="Capoversoformula"/>
      </w:pPr>
    </w:p>
    <w:p w:rsidR="00D40018" w:rsidRDefault="00D40018" w:rsidP="00D40018">
      <w:pPr>
        <w:pStyle w:val="Capoversoformula"/>
      </w:pPr>
      <w:r w:rsidRPr="00605256">
        <w:t>Totale compensi:</w:t>
      </w:r>
    </w:p>
    <w:p w:rsidR="00D40018" w:rsidRPr="00605256" w:rsidRDefault="00D40018" w:rsidP="00D40018">
      <w:pPr>
        <w:pStyle w:val="Capoversoformula"/>
      </w:pPr>
      <w:r w:rsidRPr="00605256">
        <w:t>Spese Forfettarie (15%):</w:t>
      </w:r>
    </w:p>
    <w:p w:rsidR="00D40018" w:rsidRPr="00605256" w:rsidRDefault="00D40018" w:rsidP="00D40018">
      <w:pPr>
        <w:pStyle w:val="Capoversoformula"/>
      </w:pPr>
      <w:r>
        <w:t>Totale:</w:t>
      </w:r>
    </w:p>
    <w:p w:rsidR="00D40018" w:rsidRPr="00605256" w:rsidRDefault="00D40018" w:rsidP="00D40018">
      <w:pPr>
        <w:pStyle w:val="Capoversoformula"/>
      </w:pPr>
      <w:r>
        <w:t>Cassa forense (4%):</w:t>
      </w:r>
    </w:p>
    <w:p w:rsidR="00D40018" w:rsidRPr="00605256" w:rsidRDefault="00D40018" w:rsidP="00D40018">
      <w:pPr>
        <w:pStyle w:val="Capoversoformula"/>
      </w:pPr>
      <w:r w:rsidRPr="00605256">
        <w:t>Imponibile IVA:</w:t>
      </w:r>
    </w:p>
    <w:p w:rsidR="00D40018" w:rsidRPr="00605256" w:rsidRDefault="00D40018" w:rsidP="00D40018">
      <w:pPr>
        <w:pStyle w:val="Capoversoformula"/>
      </w:pPr>
      <w:r w:rsidRPr="00BA3BDF">
        <w:rPr>
          <w:sz w:val="18"/>
          <w:szCs w:val="18"/>
        </w:rPr>
        <w:t>IVA</w:t>
      </w:r>
      <w:r>
        <w:t xml:space="preserve"> (22%):</w:t>
      </w:r>
    </w:p>
    <w:p w:rsidR="00D40018" w:rsidRPr="00605256" w:rsidRDefault="00D40018" w:rsidP="00D40018">
      <w:pPr>
        <w:pStyle w:val="Capoversoformula"/>
      </w:pPr>
      <w:r>
        <w:t>Contributo unificato:</w:t>
      </w:r>
    </w:p>
    <w:p w:rsidR="00D40018" w:rsidRPr="00A51679" w:rsidRDefault="00D40018" w:rsidP="00D40018">
      <w:pPr>
        <w:pStyle w:val="Capoversoformula"/>
        <w:rPr>
          <w:b/>
        </w:rPr>
      </w:pPr>
      <w:r w:rsidRPr="00A51679">
        <w:rPr>
          <w:b/>
        </w:rPr>
        <w:t>Importi liquidabili:</w:t>
      </w:r>
    </w:p>
    <w:p w:rsidR="00D40018" w:rsidRPr="00605256" w:rsidRDefault="00D40018" w:rsidP="00D40018">
      <w:pPr>
        <w:pStyle w:val="Capoversoformula"/>
      </w:pPr>
    </w:p>
    <w:p w:rsidR="00D40018" w:rsidRPr="00605256" w:rsidRDefault="00D40018" w:rsidP="00D40018">
      <w:pPr>
        <w:pStyle w:val="Capoversoformula"/>
      </w:pPr>
      <w:r w:rsidRPr="00605256">
        <w:t>Con osservanza.</w:t>
      </w:r>
    </w:p>
    <w:p w:rsidR="00D40018" w:rsidRDefault="00D40018" w:rsidP="00D40018">
      <w:pPr>
        <w:pStyle w:val="Capoversoformula"/>
      </w:pPr>
      <w:r w:rsidRPr="002D4A97">
        <w:t>(…). lì (…)</w:t>
      </w:r>
    </w:p>
    <w:p w:rsidR="00D40018" w:rsidRPr="000C20AB" w:rsidRDefault="00D40018" w:rsidP="00D40018">
      <w:pPr>
        <w:pStyle w:val="Capoversoformula"/>
        <w:jc w:val="right"/>
        <w:rPr>
          <w:rFonts w:ascii="Times New Roman" w:hAnsi="Times New Roman"/>
        </w:rPr>
      </w:pPr>
      <w:r w:rsidRPr="000C20AB">
        <w:rPr>
          <w:rFonts w:ascii="Times New Roman" w:hAnsi="Times New Roman"/>
        </w:rPr>
        <w:t>__________________________</w:t>
      </w:r>
    </w:p>
    <w:p w:rsidR="00D40018" w:rsidRDefault="00D40018" w:rsidP="00D40018">
      <w:pPr>
        <w:pStyle w:val="Capoversoformula"/>
        <w:jc w:val="right"/>
      </w:pPr>
      <w:r w:rsidRPr="002D4A97">
        <w:t>(sottoscrizione del difensore)</w:t>
      </w:r>
    </w:p>
    <w:p w:rsidR="003D178B" w:rsidRPr="00D40018" w:rsidRDefault="003D178B" w:rsidP="00D40018">
      <w:bookmarkStart w:id="0" w:name="_GoBack"/>
      <w:bookmarkEnd w:id="0"/>
    </w:p>
    <w:sectPr w:rsidR="003D178B" w:rsidRPr="00D40018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B46" w:rsidRDefault="00F37B46">
      <w:r>
        <w:separator/>
      </w:r>
    </w:p>
  </w:endnote>
  <w:endnote w:type="continuationSeparator" w:id="0">
    <w:p w:rsidR="00F37B46" w:rsidRDefault="00F37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F37B46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F37B46" w:rsidRPr="00866B19" w:rsidRDefault="00F37B46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F37B46" w:rsidRDefault="00F37B46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F37B46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F37B46" w:rsidRPr="00866B19" w:rsidRDefault="00F37B46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F37B46" w:rsidRDefault="00F37B46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F37B46" w:rsidRDefault="00F37B46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F0A63"/>
    <w:rsid w:val="006F60C3"/>
    <w:rsid w:val="00704A1E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37B46"/>
    <w:rsid w:val="00F47A06"/>
    <w:rsid w:val="00F72958"/>
    <w:rsid w:val="00F76643"/>
    <w:rsid w:val="00FA1B49"/>
    <w:rsid w:val="00FB2483"/>
    <w:rsid w:val="00FB7EC7"/>
    <w:rsid w:val="00FC08AA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6CDFC1-81D9-4131-834F-3AB5846C2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1123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2016-02-18T11:20:00Z</cp:lastPrinted>
  <dcterms:created xsi:type="dcterms:W3CDTF">2016-02-18T11:20:00Z</dcterms:created>
  <dcterms:modified xsi:type="dcterms:W3CDTF">2016-02-18T11:20:00Z</dcterms:modified>
</cp:coreProperties>
</file>