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40" w:rsidRDefault="00054D40" w:rsidP="00054D40">
      <w:pPr>
        <w:pStyle w:val="Dicituraformula"/>
      </w:pPr>
      <w:r>
        <w:t>Formula 024</w:t>
      </w:r>
    </w:p>
    <w:p w:rsidR="00054D40" w:rsidRPr="00717BCC" w:rsidRDefault="00054D40" w:rsidP="00054D40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17BCC">
        <w:rPr>
          <w:b/>
          <w:sz w:val="20"/>
          <w:szCs w:val="20"/>
        </w:rPr>
        <w:t>On.le Commissione tributaria provinciale di (…)</w:t>
      </w:r>
    </w:p>
    <w:p w:rsidR="00054D40" w:rsidRPr="00717BCC" w:rsidRDefault="00054D40" w:rsidP="00054D40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17BCC">
        <w:rPr>
          <w:b/>
          <w:sz w:val="20"/>
          <w:szCs w:val="20"/>
        </w:rPr>
        <w:t xml:space="preserve">Sez. (…) – </w:t>
      </w:r>
      <w:r w:rsidRPr="008870A1">
        <w:rPr>
          <w:b/>
          <w:szCs w:val="19"/>
        </w:rPr>
        <w:t>R.G.R.</w:t>
      </w:r>
      <w:r w:rsidRPr="00717BCC">
        <w:rPr>
          <w:b/>
          <w:sz w:val="20"/>
          <w:szCs w:val="20"/>
        </w:rPr>
        <w:t xml:space="preserve"> (…)</w:t>
      </w:r>
    </w:p>
    <w:p w:rsidR="00054D40" w:rsidRPr="00717BCC" w:rsidRDefault="00054D40" w:rsidP="00054D40">
      <w:pPr>
        <w:pStyle w:val="Capoversoformula"/>
        <w:spacing w:before="60" w:after="60" w:line="240" w:lineRule="auto"/>
        <w:jc w:val="center"/>
        <w:rPr>
          <w:b/>
          <w:sz w:val="20"/>
          <w:szCs w:val="20"/>
        </w:rPr>
      </w:pPr>
      <w:r w:rsidRPr="00717BCC">
        <w:rPr>
          <w:b/>
          <w:sz w:val="20"/>
          <w:szCs w:val="20"/>
        </w:rPr>
        <w:t>* * *</w:t>
      </w:r>
    </w:p>
    <w:p w:rsidR="00054D40" w:rsidRPr="00717BCC" w:rsidRDefault="00054D40" w:rsidP="00054D40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17BCC">
        <w:rPr>
          <w:b/>
          <w:sz w:val="20"/>
          <w:szCs w:val="20"/>
        </w:rPr>
        <w:t>ISTANZA DI SOSPENSIONE</w:t>
      </w:r>
    </w:p>
    <w:p w:rsidR="00054D40" w:rsidRPr="00717BCC" w:rsidRDefault="00054D40" w:rsidP="00054D40">
      <w:pPr>
        <w:pStyle w:val="Capoversoformula"/>
        <w:spacing w:before="60" w:line="240" w:lineRule="auto"/>
        <w:jc w:val="center"/>
        <w:rPr>
          <w:b/>
          <w:sz w:val="20"/>
          <w:szCs w:val="20"/>
        </w:rPr>
      </w:pPr>
      <w:r w:rsidRPr="00717BCC">
        <w:rPr>
          <w:b/>
          <w:sz w:val="20"/>
          <w:szCs w:val="20"/>
        </w:rPr>
        <w:t>* * *</w:t>
      </w:r>
    </w:p>
    <w:p w:rsidR="00054D40" w:rsidRPr="00717BCC" w:rsidRDefault="00054D40" w:rsidP="00054D40">
      <w:pPr>
        <w:pStyle w:val="Capoversoformula"/>
        <w:spacing w:line="240" w:lineRule="auto"/>
        <w:rPr>
          <w:sz w:val="20"/>
          <w:szCs w:val="20"/>
        </w:rPr>
      </w:pPr>
    </w:p>
    <w:p w:rsidR="00054D40" w:rsidRPr="007644EB" w:rsidRDefault="00054D40" w:rsidP="00054D40">
      <w:pPr>
        <w:pStyle w:val="Capoversoformula"/>
      </w:pPr>
      <w:r w:rsidRPr="007644EB">
        <w:t>Nell</w:t>
      </w:r>
      <w:r>
        <w:t>’</w:t>
      </w:r>
      <w:r w:rsidRPr="007644EB">
        <w:t>interesse e per conto del proprio assistito, Sig. (…) nato a (…) il(…) e residente (…) C.F. (…), elettivamente domiciliato in (…), il sottoscritto difensore ha proposto ricorso avverso l</w:t>
      </w:r>
      <w:r>
        <w:t>’</w:t>
      </w:r>
      <w:r w:rsidRPr="007644EB">
        <w:t>atto (…) notificato in data (…) da (…).</w:t>
      </w:r>
    </w:p>
    <w:p w:rsidR="00054D40" w:rsidRPr="007644EB" w:rsidRDefault="00054D40" w:rsidP="00054D40">
      <w:pPr>
        <w:pStyle w:val="Capoversoformula"/>
      </w:pPr>
      <w:r w:rsidRPr="007644EB">
        <w:t>Il ricorso è stato notificato il (…) e il ricorrente si è costituito ritualmente in giudizio, depositando la copia notificata e il proprio fascicolo in data (…).</w:t>
      </w:r>
    </w:p>
    <w:p w:rsidR="00054D40" w:rsidRPr="007644EB" w:rsidRDefault="00054D40" w:rsidP="00054D40">
      <w:pPr>
        <w:pStyle w:val="Capoversoformula"/>
      </w:pPr>
      <w:r w:rsidRPr="007644EB">
        <w:t>Apprende, ora, che il competente Ufficio di (…) ha manifestato il proposito di procedere all</w:t>
      </w:r>
      <w:r>
        <w:t>’</w:t>
      </w:r>
      <w:r w:rsidRPr="007644EB">
        <w:t>esecuzione coattiva dell</w:t>
      </w:r>
      <w:r>
        <w:t>’</w:t>
      </w:r>
      <w:r w:rsidRPr="007644EB">
        <w:t>atto impugnato.</w:t>
      </w:r>
    </w:p>
    <w:p w:rsidR="00054D40" w:rsidRPr="007644EB" w:rsidRDefault="00054D40" w:rsidP="00054D40">
      <w:pPr>
        <w:pStyle w:val="Capoversoformula"/>
      </w:pPr>
      <w:r w:rsidRPr="007644EB">
        <w:t>La situazione che si prospetta, in forza di tale esecuzione è gravissima, atteso che (…)</w:t>
      </w:r>
      <w:r>
        <w:t>.</w:t>
      </w:r>
    </w:p>
    <w:p w:rsidR="00054D40" w:rsidRPr="007644EB" w:rsidRDefault="00054D40" w:rsidP="00054D40">
      <w:pPr>
        <w:pStyle w:val="Capoversoformula"/>
      </w:pPr>
      <w:r w:rsidRPr="007644EB">
        <w:t>Poiché ricorrono i presupposti che rendono opportuno un intervento cautelare a prevenzione di un siffatto irreparabile pregiudizio, grave e non più reversibile.</w:t>
      </w:r>
    </w:p>
    <w:p w:rsidR="00054D40" w:rsidRPr="00717BCC" w:rsidRDefault="00054D40" w:rsidP="00054D40">
      <w:pPr>
        <w:pStyle w:val="Capoversoformula"/>
        <w:spacing w:before="100" w:after="100"/>
        <w:jc w:val="center"/>
        <w:rPr>
          <w:b/>
        </w:rPr>
      </w:pPr>
      <w:r w:rsidRPr="00717BCC">
        <w:rPr>
          <w:b/>
        </w:rPr>
        <w:t>P.Q.M.</w:t>
      </w:r>
    </w:p>
    <w:p w:rsidR="00054D40" w:rsidRPr="007644EB" w:rsidRDefault="00054D40" w:rsidP="00054D40">
      <w:pPr>
        <w:pStyle w:val="Capoversoformula"/>
      </w:pPr>
      <w:r w:rsidRPr="007644EB">
        <w:t>Voglia l</w:t>
      </w:r>
      <w:r>
        <w:t>’</w:t>
      </w:r>
      <w:r w:rsidRPr="007644EB">
        <w:t>On.le Commissione tributaria provinciale di (…), con propria ordinanza, disporre, ai sensi dell</w:t>
      </w:r>
      <w:r>
        <w:t>’</w:t>
      </w:r>
      <w:r w:rsidRPr="007644EB">
        <w:t>art. 47, d.lgs. 31 dicembre 1992, n. 546, la sospensione dell</w:t>
      </w:r>
      <w:r>
        <w:t>’</w:t>
      </w:r>
      <w:r w:rsidRPr="007644EB">
        <w:t>esecuzione dell</w:t>
      </w:r>
      <w:r>
        <w:t>’</w:t>
      </w:r>
      <w:r w:rsidRPr="007644EB">
        <w:t>atto impugnato.</w:t>
      </w:r>
    </w:p>
    <w:p w:rsidR="00054D40" w:rsidRPr="007644EB" w:rsidRDefault="00054D40" w:rsidP="00054D40">
      <w:pPr>
        <w:pStyle w:val="Capoversoformula"/>
      </w:pPr>
      <w:r w:rsidRPr="007644EB">
        <w:t>Si confida nell</w:t>
      </w:r>
      <w:r>
        <w:t>’</w:t>
      </w:r>
      <w:r w:rsidRPr="007644EB">
        <w:t>accoglimento e si fa riserva di depositare in Segreteria la prova delle eseguite notifiche.</w:t>
      </w:r>
      <w:r>
        <w:t xml:space="preserve"> </w:t>
      </w:r>
      <w:r w:rsidRPr="007644EB">
        <w:t>Si produce:</w:t>
      </w:r>
    </w:p>
    <w:p w:rsidR="00054D40" w:rsidRDefault="00054D40" w:rsidP="00054D40">
      <w:pPr>
        <w:pStyle w:val="Capoversoformula"/>
      </w:pPr>
      <w:r w:rsidRPr="007644EB">
        <w:t>(…), lì (…)</w:t>
      </w:r>
    </w:p>
    <w:p w:rsidR="00054D40" w:rsidRPr="007644EB" w:rsidRDefault="00054D40" w:rsidP="00054D40">
      <w:pPr>
        <w:pStyle w:val="Capoversoformula"/>
      </w:pPr>
    </w:p>
    <w:p w:rsidR="00054D40" w:rsidRPr="008870A1" w:rsidRDefault="00054D40" w:rsidP="00054D40">
      <w:pPr>
        <w:pStyle w:val="Capoversoformula"/>
        <w:jc w:val="right"/>
        <w:rPr>
          <w:rFonts w:ascii="Times New Roman" w:hAnsi="Times New Roman"/>
        </w:rPr>
      </w:pPr>
      <w:r w:rsidRPr="008870A1">
        <w:rPr>
          <w:rFonts w:ascii="Times New Roman" w:hAnsi="Times New Roman"/>
        </w:rPr>
        <w:t>________________________</w:t>
      </w:r>
    </w:p>
    <w:p w:rsidR="00054D40" w:rsidRPr="00717BCC" w:rsidRDefault="00054D40" w:rsidP="00054D40">
      <w:pPr>
        <w:pStyle w:val="Capoversoformula"/>
        <w:jc w:val="right"/>
      </w:pPr>
      <w:r w:rsidRPr="007644EB">
        <w:t>(sottoscrizione del difensore)</w:t>
      </w:r>
    </w:p>
    <w:p w:rsidR="003D178B" w:rsidRPr="00054D40" w:rsidRDefault="003D178B" w:rsidP="00054D40">
      <w:bookmarkStart w:id="0" w:name="_GoBack"/>
      <w:bookmarkEnd w:id="0"/>
    </w:p>
    <w:sectPr w:rsidR="003D178B" w:rsidRPr="00054D40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A2B" w:rsidRDefault="00D13A2B">
      <w:r>
        <w:separator/>
      </w:r>
    </w:p>
  </w:endnote>
  <w:endnote w:type="continuationSeparator" w:id="0">
    <w:p w:rsidR="00D13A2B" w:rsidRDefault="00D1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D13A2B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D13A2B" w:rsidRPr="00866B19" w:rsidRDefault="00D13A2B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D13A2B" w:rsidRDefault="00D13A2B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D13A2B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D13A2B" w:rsidRPr="00866B19" w:rsidRDefault="00D13A2B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D13A2B" w:rsidRDefault="00D13A2B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D13A2B" w:rsidRDefault="00D13A2B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54D40"/>
    <w:rsid w:val="00056DA4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1EE5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45AE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17DA5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96C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6A2B"/>
    <w:rsid w:val="00877D54"/>
    <w:rsid w:val="00884077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C6C18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444BE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13A2B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DC84B-2CE4-4850-9F69-D73E29D4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1291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2016-02-18T11:33:00Z</cp:lastPrinted>
  <dcterms:created xsi:type="dcterms:W3CDTF">2016-02-18T11:34:00Z</dcterms:created>
  <dcterms:modified xsi:type="dcterms:W3CDTF">2016-02-18T11:34:00Z</dcterms:modified>
</cp:coreProperties>
</file>