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CC" w:rsidRDefault="004D31CC" w:rsidP="00A56383">
      <w:pPr>
        <w:pStyle w:val="Dicituracapitolo"/>
        <w:spacing w:before="0" w:after="0" w:line="20" w:lineRule="exact"/>
      </w:pPr>
      <w:bookmarkStart w:id="0" w:name="_GoBack"/>
      <w:bookmarkEnd w:id="0"/>
    </w:p>
    <w:p w:rsidR="00A56383" w:rsidRPr="00C263B2" w:rsidRDefault="00A56383" w:rsidP="00A56383">
      <w:pPr>
        <w:pStyle w:val="Dicituracapitolo"/>
        <w:spacing w:before="0" w:after="0" w:line="20" w:lineRule="exact"/>
      </w:pPr>
    </w:p>
    <w:p w:rsidR="004D31CC" w:rsidRPr="00C263B2" w:rsidRDefault="004D31CC" w:rsidP="004905D8">
      <w:pPr>
        <w:pStyle w:val="Titoloformula"/>
      </w:pPr>
      <w:r w:rsidRPr="00C263B2">
        <w:t>Al Prefetto di Bergamo</w:t>
      </w:r>
    </w:p>
    <w:p w:rsidR="004D31CC" w:rsidRPr="00C263B2" w:rsidRDefault="004D31CC" w:rsidP="004905D8">
      <w:pPr>
        <w:pStyle w:val="Titoloformula"/>
      </w:pPr>
      <w:r w:rsidRPr="00C263B2">
        <w:t>Ufficio Territoriale del Governo</w:t>
      </w:r>
    </w:p>
    <w:p w:rsidR="004D31CC" w:rsidRPr="00C263B2" w:rsidRDefault="004D31CC" w:rsidP="004905D8">
      <w:pPr>
        <w:pStyle w:val="Titoloformula"/>
      </w:pPr>
      <w:r w:rsidRPr="00C263B2">
        <w:t>Bergamo</w:t>
      </w:r>
    </w:p>
    <w:p w:rsidR="004D31CC" w:rsidRPr="00C263B2" w:rsidRDefault="004D31CC" w:rsidP="004905D8">
      <w:pPr>
        <w:pStyle w:val="Titoloformula"/>
      </w:pPr>
      <w:r w:rsidRPr="00C263B2">
        <w:t>c/o Polizia Stradale di Bergamo</w:t>
      </w:r>
    </w:p>
    <w:p w:rsidR="004D31CC" w:rsidRPr="00C263B2" w:rsidRDefault="004D31CC" w:rsidP="004905D8">
      <w:pPr>
        <w:pStyle w:val="capoversoformula"/>
      </w:pPr>
    </w:p>
    <w:p w:rsidR="004D31CC" w:rsidRPr="00C263B2" w:rsidRDefault="004D31CC" w:rsidP="004905D8">
      <w:pPr>
        <w:pStyle w:val="capoversoformula"/>
      </w:pPr>
      <w:r w:rsidRPr="00C263B2">
        <w:rPr>
          <w:i/>
        </w:rPr>
        <w:t>Oggetto</w:t>
      </w:r>
      <w:r w:rsidRPr="00C263B2">
        <w:t>:</w:t>
      </w:r>
      <w:r w:rsidRPr="00C263B2">
        <w:rPr>
          <w:b/>
        </w:rPr>
        <w:t xml:space="preserve"> </w:t>
      </w:r>
      <w:r w:rsidRPr="00C263B2">
        <w:t>ricorso avverso il verbale n. .........., elevato dalla Polizia Stradale di Torino in data .......... per asserita violazione dell’art. 141, commi 3-8, del codice della strada.</w:t>
      </w:r>
    </w:p>
    <w:p w:rsidR="004D31CC" w:rsidRPr="00C263B2" w:rsidRDefault="004D31CC" w:rsidP="004905D8">
      <w:pPr>
        <w:pStyle w:val="capoversoformula"/>
      </w:pPr>
    </w:p>
    <w:p w:rsidR="004D31CC" w:rsidRPr="00C263B2" w:rsidRDefault="004D31CC" w:rsidP="004905D8">
      <w:pPr>
        <w:pStyle w:val="capoversoformula"/>
      </w:pPr>
      <w:r w:rsidRPr="00C263B2">
        <w:t xml:space="preserve">Il sottoscritto </w:t>
      </w:r>
      <w:r w:rsidR="004905D8" w:rsidRPr="00C263B2">
        <w:t xml:space="preserve">.......... </w:t>
      </w:r>
      <w:r w:rsidRPr="00C263B2">
        <w:t>(C.F.: ..........), nato il .......... a .......... e residente a .........., via .........</w:t>
      </w:r>
      <w:r w:rsidR="00BB0C12" w:rsidRPr="00C263B2">
        <w:t xml:space="preserve">., n. </w:t>
      </w:r>
      <w:r w:rsidRPr="00C263B2">
        <w:t>.........., quale proprietario e conducente dell’autovettura Fiat .......... propone</w:t>
      </w:r>
    </w:p>
    <w:p w:rsidR="004D31CC" w:rsidRPr="00C263B2" w:rsidRDefault="004D31CC" w:rsidP="00787C28">
      <w:pPr>
        <w:pStyle w:val="capoversoformula"/>
        <w:spacing w:line="120" w:lineRule="exact"/>
      </w:pPr>
    </w:p>
    <w:p w:rsidR="004D31CC" w:rsidRPr="00C263B2" w:rsidRDefault="004D31CC" w:rsidP="004905D8">
      <w:pPr>
        <w:pStyle w:val="capoversoformula"/>
        <w:jc w:val="center"/>
        <w:rPr>
          <w:b/>
        </w:rPr>
      </w:pPr>
      <w:r w:rsidRPr="00C263B2">
        <w:t>OPPOSIZIONE</w:t>
      </w:r>
    </w:p>
    <w:p w:rsidR="004D31CC" w:rsidRPr="00C263B2" w:rsidRDefault="004D31CC" w:rsidP="00787C28">
      <w:pPr>
        <w:pStyle w:val="capoversoformula"/>
        <w:spacing w:line="120" w:lineRule="exact"/>
      </w:pPr>
    </w:p>
    <w:p w:rsidR="004D31CC" w:rsidRPr="00C263B2" w:rsidRDefault="004D31CC" w:rsidP="004905D8">
      <w:pPr>
        <w:pStyle w:val="capoversoformula"/>
      </w:pPr>
      <w:r w:rsidRPr="00C263B2">
        <w:t>avverso il verbale di accertamento n. .........., elevato dalla Polizia Stradale di Bergamo in data .......... per asserita violazione dell’art. 141, commi 3-8, del codice della strada.</w:t>
      </w:r>
    </w:p>
    <w:p w:rsidR="004D31CC" w:rsidRPr="00C263B2" w:rsidRDefault="004D31CC" w:rsidP="004905D8">
      <w:pPr>
        <w:pStyle w:val="capoversoformula"/>
      </w:pPr>
      <w:r w:rsidRPr="00C263B2">
        <w:t>Secondo la Polizia Stradale il sottoscritto, alla guida dell’autovettura .......... di sua proprietà, avrebbe violato l’art. 141/3-8 del C.d.S.,</w:t>
      </w:r>
      <w:r w:rsidRPr="00C263B2">
        <w:rPr>
          <w:i/>
        </w:rPr>
        <w:t xml:space="preserve"> </w:t>
      </w:r>
      <w:r w:rsidRPr="00C263B2">
        <w:t>perché non avrebbe regolato adeguatamente la velocità in relazione allo stato dei luoghi.</w:t>
      </w:r>
    </w:p>
    <w:p w:rsidR="004D31CC" w:rsidRPr="00C263B2" w:rsidRDefault="004D31CC" w:rsidP="004905D8">
      <w:pPr>
        <w:pStyle w:val="capoversoformula"/>
      </w:pPr>
      <w:r w:rsidRPr="00C263B2">
        <w:t>La presunta violazione sarebbe stata accertata in data 5 maggio 2011, alle ore 21,58, in territorio del Comune di Bergamo, S.S. .......... altezza km 21 + 500.</w:t>
      </w:r>
    </w:p>
    <w:p w:rsidR="004D31CC" w:rsidRPr="00C263B2" w:rsidRDefault="004D31CC" w:rsidP="00787C28">
      <w:pPr>
        <w:pStyle w:val="capoversoformula"/>
        <w:spacing w:line="120" w:lineRule="exact"/>
      </w:pPr>
    </w:p>
    <w:p w:rsidR="004D31CC" w:rsidRPr="00C263B2" w:rsidRDefault="004D31CC" w:rsidP="004905D8">
      <w:pPr>
        <w:pStyle w:val="capoversoformula"/>
        <w:jc w:val="center"/>
      </w:pPr>
      <w:r w:rsidRPr="00C263B2">
        <w:t>CHIEDE</w:t>
      </w:r>
    </w:p>
    <w:p w:rsidR="004D31CC" w:rsidRPr="00C263B2" w:rsidRDefault="004D31CC" w:rsidP="00787C28">
      <w:pPr>
        <w:pStyle w:val="capoversoformula"/>
        <w:spacing w:line="120" w:lineRule="exact"/>
      </w:pPr>
    </w:p>
    <w:p w:rsidR="004D31CC" w:rsidRPr="00C263B2" w:rsidRDefault="004D31CC" w:rsidP="004905D8">
      <w:pPr>
        <w:pStyle w:val="capoversoformula"/>
      </w:pPr>
      <w:r w:rsidRPr="00C263B2">
        <w:t>che sia annullata la violazione contestata, con ogni conseguente provvedimento, perché gli organi accertatori si sono limitati a riportare in verbale apoditticamente l’affermazione che l’op</w:t>
      </w:r>
      <w:r w:rsidR="00CB6E9D" w:rsidRPr="00C263B2">
        <w:softHyphen/>
      </w:r>
      <w:r w:rsidRPr="00C263B2">
        <w:t>ponente avrebbe omesso di regolare “adeguatamente la velocità ..........”, senza specificare in maniera chiara gli elementi di riscontro oggettivi sulla cui base si è formato il loro convincimento. In particolare, manca qualsiasi riferimento alla condotta di guida dell’opponente.</w:t>
      </w:r>
    </w:p>
    <w:p w:rsidR="004D31CC" w:rsidRPr="00C263B2" w:rsidRDefault="004D31CC" w:rsidP="004905D8">
      <w:pPr>
        <w:pStyle w:val="capoversoformula"/>
      </w:pPr>
      <w:r w:rsidRPr="00C263B2">
        <w:t>Chiede di essere personalmente ascoltato sui fatti contestati.</w:t>
      </w:r>
    </w:p>
    <w:p w:rsidR="004D31CC" w:rsidRPr="00C263B2" w:rsidRDefault="004D31CC" w:rsidP="00787C28">
      <w:pPr>
        <w:pStyle w:val="capoversoformula"/>
        <w:spacing w:line="120" w:lineRule="exact"/>
      </w:pPr>
    </w:p>
    <w:p w:rsidR="004D31CC" w:rsidRPr="00C263B2" w:rsidRDefault="004D31CC" w:rsidP="004905D8">
      <w:pPr>
        <w:pStyle w:val="capoversoformula"/>
      </w:pPr>
      <w:r w:rsidRPr="00C263B2">
        <w:t>Allega il verbale opposto.</w:t>
      </w:r>
    </w:p>
    <w:p w:rsidR="004D31CC" w:rsidRPr="00C263B2" w:rsidRDefault="004D31CC" w:rsidP="00787C28">
      <w:pPr>
        <w:autoSpaceDE w:val="0"/>
        <w:autoSpaceDN w:val="0"/>
        <w:adjustRightInd w:val="0"/>
        <w:spacing w:line="120" w:lineRule="exact"/>
        <w:jc w:val="both"/>
      </w:pPr>
    </w:p>
    <w:p w:rsidR="004D31CC" w:rsidRPr="00C263B2" w:rsidRDefault="00787C28" w:rsidP="004905D8">
      <w:pPr>
        <w:pStyle w:val="capoversoformula"/>
      </w:pPr>
      <w:r w:rsidRPr="00C263B2">
        <w:t>..........</w:t>
      </w:r>
      <w:r w:rsidR="004D31CC" w:rsidRPr="00C263B2">
        <w:t>, ..........</w:t>
      </w:r>
    </w:p>
    <w:p w:rsidR="004D31CC" w:rsidRPr="00C263B2" w:rsidRDefault="004D31CC" w:rsidP="00C00A7C">
      <w:pPr>
        <w:pStyle w:val="capoverso"/>
      </w:pPr>
    </w:p>
    <w:p w:rsidR="004D31CC" w:rsidRPr="00C263B2" w:rsidRDefault="004D31CC" w:rsidP="00C00A7C">
      <w:pPr>
        <w:pStyle w:val="capoverso"/>
      </w:pPr>
    </w:p>
    <w:p w:rsidR="004D31CC" w:rsidRPr="00C263B2" w:rsidRDefault="004D31CC" w:rsidP="00C00A7C">
      <w:pPr>
        <w:pStyle w:val="Titoloarticolo0"/>
        <w:numPr>
          <w:ilvl w:val="0"/>
          <w:numId w:val="31"/>
        </w:numPr>
        <w:ind w:left="284" w:hanging="284"/>
      </w:pPr>
      <w:r w:rsidRPr="00C263B2">
        <w:t>Commento</w:t>
      </w:r>
    </w:p>
    <w:p w:rsidR="004D31CC" w:rsidRPr="00C263B2" w:rsidRDefault="004D31CC" w:rsidP="004905D8">
      <w:pPr>
        <w:pStyle w:val="capoverso"/>
      </w:pPr>
      <w:r w:rsidRPr="00C263B2">
        <w:t xml:space="preserve">Il ricorso potrebbe trovare accoglimento, in quanto incombe sull’amministrazione, in qualità di attrice sostanziale, l’onere di dimostrare il rapporto di inadeguatezza della velocità con l’indicazione delle circostanze di fatto che in concreto denotino l’omessa moderazione della velocità in relazione alle esigenze della circolazione, statuendo che, ove l’Amministrazione non dimostri compiutamente l’esistenza dei fatti costitutivi dell’illecito, l’opposizione dovrebbe essere accolta se non altro </w:t>
      </w:r>
      <w:r w:rsidRPr="00C263B2">
        <w:rPr>
          <w:i/>
        </w:rPr>
        <w:t>ex</w:t>
      </w:r>
      <w:r w:rsidRPr="00C263B2">
        <w:t xml:space="preserve"> art. 2</w:t>
      </w:r>
      <w:r w:rsidR="004905D8" w:rsidRPr="00C263B2">
        <w:t>3, comma 12, legge n. 689/1981 [cfr. Cass. pen. n. 38/2012]</w:t>
      </w:r>
      <w:r w:rsidRPr="00C263B2">
        <w:t xml:space="preserve">. </w:t>
      </w:r>
    </w:p>
    <w:p w:rsidR="00DC7821" w:rsidRPr="0004063F" w:rsidRDefault="00DC7821" w:rsidP="0004063F">
      <w:pPr>
        <w:pStyle w:val="Titoloformula"/>
        <w:jc w:val="left"/>
        <w:rPr>
          <w:sz w:val="21"/>
          <w:szCs w:val="21"/>
        </w:rPr>
      </w:pPr>
    </w:p>
    <w:sectPr w:rsidR="00DC7821" w:rsidRPr="0004063F" w:rsidSect="0004063F">
      <w:headerReference w:type="even" r:id="rId58"/>
      <w:headerReference w:type="default" r:id="rId59"/>
      <w:headerReference w:type="first" r:id="rId60"/>
      <w:footnotePr>
        <w:numRestart w:val="eachSect"/>
      </w:footnotePr>
      <w:pgSz w:w="11907" w:h="16840" w:code="9"/>
      <w:pgMar w:top="2977" w:right="2268" w:bottom="2977" w:left="2268" w:header="2410" w:footer="0" w:gutter="0"/>
      <w:pgNumType w:start="29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FD" w:rsidRDefault="00372DFD">
      <w:r>
        <w:separator/>
      </w:r>
    </w:p>
  </w:endnote>
  <w:endnote w:type="continuationSeparator" w:id="0">
    <w:p w:rsidR="00372DFD" w:rsidRDefault="00372DFD">
      <w:r>
        <w:continuationSeparator/>
      </w:r>
    </w:p>
  </w:endnote>
  <w:endnote w:type="continuationNotice" w:id="1">
    <w:p w:rsidR="00372DFD" w:rsidRDefault="00372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apfHumnst BT">
    <w:panose1 w:val="020B0502050508020304"/>
    <w:charset w:val="00"/>
    <w:family w:val="swiss"/>
    <w:pitch w:val="variable"/>
    <w:sig w:usb0="00000087" w:usb1="00000000" w:usb2="00000000" w:usb3="00000000" w:csb0="0000001B" w:csb1="00000000"/>
  </w:font>
  <w:font w:name="MS Serif">
    <w:panose1 w:val="00000000000000000000"/>
    <w:charset w:val="4D"/>
    <w:family w:val="roman"/>
    <w:notTrueType/>
    <w:pitch w:val="variable"/>
    <w:sig w:usb0="00000003" w:usb1="00000000" w:usb2="00000000" w:usb3="00000000" w:csb0="00000001" w:csb1="00000000"/>
  </w:font>
  <w:font w:name="Bauhaus Mediu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oncini Garamond Std">
    <w:panose1 w:val="02020502060506020403"/>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NewAster">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RPr="004368ED" w:rsidTr="009D534B">
        <w:tc>
          <w:tcPr>
            <w:tcW w:w="7370" w:type="dxa"/>
            <w:tcMar>
              <w:left w:w="0" w:type="dxa"/>
              <w:right w:w="0" w:type="dxa"/>
            </w:tcMar>
          </w:tcPr>
          <w:p w:rsidR="00372DFD" w:rsidRPr="004368ED" w:rsidRDefault="00372DFD" w:rsidP="001F79BF">
            <w:pPr>
              <w:spacing w:line="200" w:lineRule="exact"/>
              <w:rPr>
                <w:color w:val="808080" w:themeColor="background1" w:themeShade="80"/>
              </w:rPr>
            </w:pPr>
          </w:p>
        </w:tc>
      </w:tr>
    </w:tbl>
    <w:p w:rsidR="00372DFD" w:rsidRDefault="00372DFD" w:rsidP="001F79BF">
      <w:pPr>
        <w:spacing w:line="100" w:lineRule="exact"/>
      </w:pPr>
    </w:p>
  </w:footnote>
  <w:footnote w:type="continuationSeparator" w:id="0">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Tr="009D534B">
        <w:tc>
          <w:tcPr>
            <w:tcW w:w="7370" w:type="dxa"/>
            <w:tcMar>
              <w:left w:w="0" w:type="dxa"/>
              <w:right w:w="0" w:type="dxa"/>
            </w:tcMar>
          </w:tcPr>
          <w:p w:rsidR="00372DFD" w:rsidRDefault="00372DFD" w:rsidP="001F79BF">
            <w:pPr>
              <w:spacing w:line="200" w:lineRule="exact"/>
            </w:pPr>
          </w:p>
        </w:tc>
      </w:tr>
    </w:tbl>
    <w:p w:rsidR="00372DFD" w:rsidRDefault="00372DFD" w:rsidP="001F79BF">
      <w:pPr>
        <w:spacing w:line="100" w:lineRule="exact"/>
      </w:pPr>
    </w:p>
  </w:footnote>
  <w:footnote w:type="continuationNotice" w:id="1">
    <w:p w:rsidR="00372DFD" w:rsidRDefault="00372DF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54641"/>
      <w:docPartObj>
        <w:docPartGallery w:val="Page Numbers (Top of Page)"/>
        <w:docPartUnique/>
      </w:docPartObj>
    </w:sdtPr>
    <w:sdtEndPr/>
    <w:sdtContent>
      <w:p w:rsidR="00E810E7" w:rsidRPr="00FF6DCF" w:rsidRDefault="00E810E7" w:rsidP="00FF6DCF">
        <w:pPr>
          <w:pStyle w:val="Intestazione"/>
          <w:tabs>
            <w:tab w:val="clear" w:pos="4819"/>
            <w:tab w:val="clear" w:pos="9638"/>
            <w:tab w:val="center" w:pos="3686"/>
            <w:tab w:val="right" w:pos="7371"/>
          </w:tabs>
          <w:spacing w:line="240" w:lineRule="exact"/>
          <w:jc w:val="center"/>
          <w:rPr>
            <w:rFonts w:ascii="Calibri" w:hAnsi="Calibri" w:cs="Arial"/>
            <w:i/>
            <w:smallCaps/>
            <w:sz w:val="17"/>
            <w:szCs w:val="17"/>
          </w:rPr>
        </w:pPr>
        <w:r w:rsidRPr="00922538">
          <w:rPr>
            <w:rFonts w:eastAsia="MS Mincho"/>
            <w:noProof/>
            <w:sz w:val="20"/>
            <w:szCs w:val="20"/>
            <w:lang w:eastAsia="ja-JP"/>
          </w:rPr>
          <w:fldChar w:fldCharType="begin"/>
        </w:r>
        <w:r w:rsidRPr="00922538">
          <w:rPr>
            <w:rFonts w:eastAsia="MS Mincho"/>
            <w:noProof/>
            <w:sz w:val="20"/>
            <w:szCs w:val="20"/>
            <w:lang w:eastAsia="ja-JP"/>
          </w:rPr>
          <w:instrText>PAGE   \* MERGEFORMAT</w:instrText>
        </w:r>
        <w:r w:rsidRPr="00922538">
          <w:rPr>
            <w:rFonts w:eastAsia="MS Mincho"/>
            <w:noProof/>
            <w:sz w:val="20"/>
            <w:szCs w:val="20"/>
            <w:lang w:eastAsia="ja-JP"/>
          </w:rPr>
          <w:fldChar w:fldCharType="separate"/>
        </w:r>
        <w:r w:rsidR="0004063F">
          <w:rPr>
            <w:rFonts w:eastAsia="MS Mincho"/>
            <w:noProof/>
            <w:sz w:val="20"/>
            <w:szCs w:val="20"/>
            <w:lang w:eastAsia="ja-JP"/>
          </w:rPr>
          <w:t>322</w:t>
        </w:r>
        <w:r w:rsidRPr="00922538">
          <w:rPr>
            <w:rFonts w:eastAsia="MS Mincho"/>
            <w:noProof/>
            <w:sz w:val="20"/>
            <w:szCs w:val="20"/>
            <w:lang w:eastAsia="ja-JP"/>
          </w:rPr>
          <w:fldChar w:fldCharType="end"/>
        </w:r>
        <w:r>
          <w:tab/>
        </w:r>
        <w:r w:rsidR="00922538">
          <w:rPr>
            <w:rFonts w:ascii="Calibri" w:hAnsi="Calibri" w:cs="Arial"/>
            <w:i/>
            <w:sz w:val="17"/>
            <w:szCs w:val="17"/>
          </w:rPr>
          <w:t>Appendice</w:t>
        </w:r>
        <w:r w:rsidR="00922538">
          <w:rPr>
            <w:rFonts w:ascii="Calibri" w:hAnsi="Calibri" w:cs="Arial"/>
            <w:i/>
            <w:sz w:val="17"/>
            <w:szCs w:val="17"/>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47629"/>
      <w:docPartObj>
        <w:docPartGallery w:val="Page Numbers (Top of Page)"/>
        <w:docPartUnique/>
      </w:docPartObj>
    </w:sdtPr>
    <w:sdtEndPr/>
    <w:sdtContent>
      <w:p w:rsidR="00FF6DCF" w:rsidRPr="00FF6DCF" w:rsidRDefault="00922538" w:rsidP="00FF6DCF">
        <w:pPr>
          <w:pStyle w:val="Intestazione"/>
          <w:tabs>
            <w:tab w:val="clear" w:pos="4819"/>
            <w:tab w:val="clear" w:pos="9638"/>
            <w:tab w:val="right" w:pos="3686"/>
            <w:tab w:val="center" w:pos="7230"/>
          </w:tabs>
          <w:ind w:firstLine="2835"/>
          <w:jc w:val="center"/>
        </w:pPr>
        <w:r>
          <w:rPr>
            <w:rFonts w:asciiTheme="minorHAnsi" w:hAnsiTheme="minorHAnsi" w:cs="Arial"/>
            <w:bCs/>
            <w:i/>
            <w:sz w:val="17"/>
            <w:szCs w:val="17"/>
          </w:rPr>
          <w:t>Formulario commentato</w:t>
        </w:r>
        <w:r w:rsidR="00FF6DCF">
          <w:rPr>
            <w:rFonts w:asciiTheme="minorHAnsi" w:hAnsiTheme="minorHAnsi" w:cs="Arial"/>
            <w:bCs/>
            <w:i/>
            <w:sz w:val="17"/>
            <w:szCs w:val="17"/>
          </w:rPr>
          <w:tab/>
        </w:r>
        <w:r w:rsidR="00FF6DCF" w:rsidRPr="00922538">
          <w:rPr>
            <w:rFonts w:eastAsia="MS Mincho"/>
            <w:noProof/>
            <w:sz w:val="20"/>
            <w:szCs w:val="20"/>
            <w:lang w:eastAsia="ja-JP"/>
          </w:rPr>
          <w:fldChar w:fldCharType="begin"/>
        </w:r>
        <w:r w:rsidR="00FF6DCF" w:rsidRPr="00922538">
          <w:rPr>
            <w:rFonts w:eastAsia="MS Mincho"/>
            <w:noProof/>
            <w:sz w:val="20"/>
            <w:szCs w:val="20"/>
            <w:lang w:eastAsia="ja-JP"/>
          </w:rPr>
          <w:instrText>PAGE   \* MERGEFORMAT</w:instrText>
        </w:r>
        <w:r w:rsidR="00FF6DCF" w:rsidRPr="00922538">
          <w:rPr>
            <w:rFonts w:eastAsia="MS Mincho"/>
            <w:noProof/>
            <w:sz w:val="20"/>
            <w:szCs w:val="20"/>
            <w:lang w:eastAsia="ja-JP"/>
          </w:rPr>
          <w:fldChar w:fldCharType="separate"/>
        </w:r>
        <w:r w:rsidR="0004063F">
          <w:rPr>
            <w:rFonts w:eastAsia="MS Mincho"/>
            <w:noProof/>
            <w:sz w:val="20"/>
            <w:szCs w:val="20"/>
            <w:lang w:eastAsia="ja-JP"/>
          </w:rPr>
          <w:t>299</w:t>
        </w:r>
        <w:r w:rsidR="00FF6DCF" w:rsidRPr="00922538">
          <w:rPr>
            <w:rFonts w:eastAsia="MS Mincho"/>
            <w:noProof/>
            <w:sz w:val="20"/>
            <w:szCs w:val="20"/>
            <w:lang w:eastAsia="ja-JP"/>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FD" w:rsidRPr="00C25E2C" w:rsidRDefault="00372DFD" w:rsidP="00372DFD">
    <w:pPr>
      <w:framePr w:wrap="around" w:vAnchor="text" w:hAnchor="margin" w:xAlign="outside" w:y="1"/>
      <w:widowControl w:val="0"/>
      <w:tabs>
        <w:tab w:val="center" w:pos="4819"/>
        <w:tab w:val="right" w:pos="9638"/>
      </w:tabs>
      <w:spacing w:line="240" w:lineRule="exact"/>
      <w:jc w:val="both"/>
      <w:rPr>
        <w:rFonts w:eastAsia="MS Mincho"/>
        <w:noProof/>
        <w:sz w:val="20"/>
        <w:szCs w:val="20"/>
        <w:lang w:eastAsia="ja-JP"/>
      </w:rPr>
    </w:pPr>
    <w:r w:rsidRPr="00C25E2C">
      <w:rPr>
        <w:rFonts w:eastAsia="MS Mincho"/>
        <w:noProof/>
        <w:sz w:val="20"/>
        <w:szCs w:val="20"/>
        <w:lang w:eastAsia="ja-JP"/>
      </w:rPr>
      <w:fldChar w:fldCharType="begin"/>
    </w:r>
    <w:r w:rsidRPr="00C25E2C">
      <w:rPr>
        <w:rFonts w:eastAsia="MS Mincho"/>
        <w:noProof/>
        <w:sz w:val="20"/>
        <w:szCs w:val="20"/>
        <w:lang w:eastAsia="ja-JP"/>
      </w:rPr>
      <w:instrText xml:space="preserve">PAGE  </w:instrText>
    </w:r>
    <w:r w:rsidRPr="00C25E2C">
      <w:rPr>
        <w:rFonts w:eastAsia="MS Mincho"/>
        <w:noProof/>
        <w:sz w:val="20"/>
        <w:szCs w:val="20"/>
        <w:lang w:eastAsia="ja-JP"/>
      </w:rPr>
      <w:fldChar w:fldCharType="separate"/>
    </w:r>
    <w:r w:rsidR="0004063F">
      <w:rPr>
        <w:rFonts w:eastAsia="MS Mincho"/>
        <w:noProof/>
        <w:sz w:val="20"/>
        <w:szCs w:val="20"/>
        <w:lang w:eastAsia="ja-JP"/>
      </w:rPr>
      <w:t>298</w:t>
    </w:r>
    <w:r w:rsidRPr="00C25E2C">
      <w:rPr>
        <w:rFonts w:eastAsia="MS Mincho"/>
        <w:noProof/>
        <w:sz w:val="20"/>
        <w:szCs w:val="20"/>
        <w:lang w:eastAsia="ja-JP"/>
      </w:rPr>
      <w:fldChar w:fldCharType="end"/>
    </w:r>
  </w:p>
  <w:p w:rsidR="00372DFD" w:rsidRPr="00372DFD" w:rsidRDefault="0004063F" w:rsidP="00372DFD">
    <w:pPr>
      <w:pStyle w:val="Intestazione"/>
      <w:widowControl w:val="0"/>
      <w:spacing w:line="240" w:lineRule="exact"/>
      <w:jc w:val="center"/>
      <w:rPr>
        <w:rFonts w:asciiTheme="minorHAnsi" w:hAnsiTheme="minorHAnsi" w:cs="Arial"/>
        <w:bCs/>
        <w:i/>
        <w:sz w:val="17"/>
        <w:szCs w:val="17"/>
      </w:rPr>
    </w:pPr>
    <w:r>
      <w:rPr>
        <w:rFonts w:asciiTheme="minorHAnsi" w:hAnsiTheme="minorHAnsi" w:cs="Arial"/>
        <w:bCs/>
        <w:i/>
        <w:sz w:val="17"/>
        <w:szCs w:val="17"/>
      </w:rPr>
      <w:t>Appendice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8786792"/>
    <w:lvl w:ilvl="0">
      <w:start w:val="1"/>
      <w:numFmt w:val="decimal"/>
      <w:lvlText w:val="%1."/>
      <w:lvlJc w:val="left"/>
      <w:pPr>
        <w:tabs>
          <w:tab w:val="num" w:pos="1492"/>
        </w:tabs>
        <w:ind w:left="1492" w:hanging="360"/>
      </w:pPr>
    </w:lvl>
  </w:abstractNum>
  <w:abstractNum w:abstractNumId="1">
    <w:nsid w:val="FFFFFF7D"/>
    <w:multiLevelType w:val="singleLevel"/>
    <w:tmpl w:val="10FAAAFA"/>
    <w:lvl w:ilvl="0">
      <w:start w:val="1"/>
      <w:numFmt w:val="decimal"/>
      <w:lvlText w:val="%1."/>
      <w:lvlJc w:val="left"/>
      <w:pPr>
        <w:tabs>
          <w:tab w:val="num" w:pos="1209"/>
        </w:tabs>
        <w:ind w:left="1209" w:hanging="360"/>
      </w:pPr>
    </w:lvl>
  </w:abstractNum>
  <w:abstractNum w:abstractNumId="2">
    <w:nsid w:val="FFFFFF7E"/>
    <w:multiLevelType w:val="singleLevel"/>
    <w:tmpl w:val="23A84EC4"/>
    <w:lvl w:ilvl="0">
      <w:start w:val="1"/>
      <w:numFmt w:val="decimal"/>
      <w:lvlText w:val="%1."/>
      <w:lvlJc w:val="left"/>
      <w:pPr>
        <w:tabs>
          <w:tab w:val="num" w:pos="926"/>
        </w:tabs>
        <w:ind w:left="926" w:hanging="360"/>
      </w:pPr>
    </w:lvl>
  </w:abstractNum>
  <w:abstractNum w:abstractNumId="3">
    <w:nsid w:val="FFFFFF7F"/>
    <w:multiLevelType w:val="singleLevel"/>
    <w:tmpl w:val="D650461A"/>
    <w:lvl w:ilvl="0">
      <w:start w:val="1"/>
      <w:numFmt w:val="decimal"/>
      <w:lvlText w:val="%1."/>
      <w:lvlJc w:val="left"/>
      <w:pPr>
        <w:tabs>
          <w:tab w:val="num" w:pos="643"/>
        </w:tabs>
        <w:ind w:left="643" w:hanging="360"/>
      </w:pPr>
    </w:lvl>
  </w:abstractNum>
  <w:abstractNum w:abstractNumId="4">
    <w:nsid w:val="FFFFFF80"/>
    <w:multiLevelType w:val="singleLevel"/>
    <w:tmpl w:val="E9D8C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296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D282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5A4C7F5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1"/>
      <w:numFmt w:val="lowerLetter"/>
      <w:lvlText w:val="%1)"/>
      <w:lvlJc w:val="left"/>
      <w:pPr>
        <w:tabs>
          <w:tab w:val="num" w:pos="708"/>
        </w:tabs>
        <w:ind w:left="708" w:hanging="510"/>
      </w:pPr>
      <w:rPr>
        <w:rFonts w:ascii="Symbol" w:hAnsi="Symbol" w:cs="Symbol" w:hint="default"/>
        <w:b/>
        <w:bCs/>
        <w:sz w:val="20"/>
        <w:szCs w:val="24"/>
      </w:rPr>
    </w:lvl>
  </w:abstractNum>
  <w:abstractNum w:abstractNumId="13">
    <w:nsid w:val="00000006"/>
    <w:multiLevelType w:val="singleLevel"/>
    <w:tmpl w:val="00000006"/>
    <w:name w:val="WW8Num6"/>
    <w:lvl w:ilvl="0">
      <w:start w:val="1"/>
      <w:numFmt w:val="decimal"/>
      <w:lvlText w:val="%1."/>
      <w:lvlJc w:val="left"/>
      <w:pPr>
        <w:tabs>
          <w:tab w:val="num" w:pos="720"/>
        </w:tabs>
        <w:ind w:left="720" w:hanging="360"/>
      </w:pPr>
      <w:rPr>
        <w:rFonts w:ascii="Verdana" w:hAnsi="Verdana" w:cs="Verdana" w:hint="default"/>
        <w:b/>
        <w:i/>
      </w:rPr>
    </w:lvl>
  </w:abstractNum>
  <w:abstractNum w:abstractNumId="14">
    <w:nsid w:val="00000007"/>
    <w:multiLevelType w:val="singleLevel"/>
    <w:tmpl w:val="00000007"/>
    <w:name w:val="WW8Num7"/>
    <w:lvl w:ilvl="0">
      <w:start w:val="1"/>
      <w:numFmt w:val="lowerLetter"/>
      <w:lvlText w:val="%1)"/>
      <w:lvlJc w:val="left"/>
      <w:pPr>
        <w:tabs>
          <w:tab w:val="num" w:pos="753"/>
        </w:tabs>
        <w:ind w:left="753" w:hanging="555"/>
      </w:pPr>
      <w:rPr>
        <w:rFonts w:hint="default"/>
        <w:b/>
        <w:sz w:val="24"/>
        <w:szCs w:val="24"/>
      </w:rPr>
    </w:lvl>
  </w:abstractNum>
  <w:abstractNum w:abstractNumId="15">
    <w:nsid w:val="00000008"/>
    <w:multiLevelType w:val="singleLevel"/>
    <w:tmpl w:val="00000008"/>
    <w:lvl w:ilvl="0">
      <w:start w:val="1"/>
      <w:numFmt w:val="decimal"/>
      <w:lvlText w:val="%1)"/>
      <w:lvlJc w:val="left"/>
      <w:pPr>
        <w:tabs>
          <w:tab w:val="num" w:pos="693"/>
        </w:tabs>
        <w:ind w:left="693" w:hanging="495"/>
      </w:pPr>
      <w:rPr>
        <w:rFonts w:hint="default"/>
        <w:sz w:val="24"/>
        <w:szCs w:val="24"/>
      </w:rPr>
    </w:lvl>
  </w:abstractNum>
  <w:abstractNum w:abstractNumId="16">
    <w:nsid w:val="00000009"/>
    <w:multiLevelType w:val="multilevel"/>
    <w:tmpl w:val="00000009"/>
    <w:lvl w:ilvl="0">
      <w:start w:val="25"/>
      <w:numFmt w:val="decimal"/>
      <w:lvlText w:val="%1."/>
      <w:lvlJc w:val="left"/>
      <w:pPr>
        <w:tabs>
          <w:tab w:val="num" w:pos="585"/>
        </w:tabs>
        <w:ind w:left="585" w:hanging="585"/>
      </w:pPr>
      <w:rPr>
        <w:rFonts w:ascii="Symbol" w:hAnsi="Symbol" w:cs="Symbol" w:hint="default"/>
        <w:sz w:val="20"/>
      </w:rPr>
    </w:lvl>
    <w:lvl w:ilvl="1">
      <w:start w:val="2"/>
      <w:numFmt w:val="decimal"/>
      <w:lvlText w:val="%1.%2."/>
      <w:lvlJc w:val="left"/>
      <w:pPr>
        <w:tabs>
          <w:tab w:val="num" w:pos="585"/>
        </w:tabs>
        <w:ind w:left="585" w:hanging="585"/>
      </w:pPr>
      <w:rPr>
        <w:rFonts w:ascii="Courier New" w:hAnsi="Courier New" w:cs="Courier New" w:hint="default"/>
        <w:sz w:val="20"/>
      </w:rPr>
    </w:lvl>
    <w:lvl w:ilvl="2">
      <w:start w:val="1"/>
      <w:numFmt w:val="decimal"/>
      <w:lvlText w:val="%1.%2.%3."/>
      <w:lvlJc w:val="left"/>
      <w:pPr>
        <w:tabs>
          <w:tab w:val="num" w:pos="720"/>
        </w:tabs>
        <w:ind w:left="720" w:hanging="720"/>
      </w:pPr>
      <w:rPr>
        <w:rFonts w:ascii="Wingdings" w:hAnsi="Wingdings" w:cs="Wingdings" w:hint="default"/>
        <w:sz w:val="20"/>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8">
    <w:nsid w:val="0000000B"/>
    <w:multiLevelType w:val="singleLevel"/>
    <w:tmpl w:val="0000000B"/>
    <w:name w:val="WW8Num11"/>
    <w:lvl w:ilvl="0">
      <w:start w:val="1"/>
      <w:numFmt w:val="lowerLetter"/>
      <w:lvlText w:val="%1)"/>
      <w:lvlJc w:val="left"/>
      <w:pPr>
        <w:tabs>
          <w:tab w:val="num" w:pos="720"/>
        </w:tabs>
        <w:ind w:left="720" w:hanging="36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decimal"/>
      <w:lvlText w:val="%1)"/>
      <w:lvlJc w:val="left"/>
      <w:pPr>
        <w:tabs>
          <w:tab w:val="num" w:pos="720"/>
        </w:tabs>
        <w:ind w:left="720" w:hanging="360"/>
      </w:pPr>
      <w:rPr>
        <w:rFonts w:ascii="Symbol" w:hAnsi="Symbol" w:cs="Symbol" w:hint="default"/>
        <w:b w:val="0"/>
        <w:bCs w:val="0"/>
        <w:i w:val="0"/>
        <w:iCs w:val="0"/>
        <w:sz w:val="20"/>
        <w:szCs w:val="24"/>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0F"/>
    <w:multiLevelType w:val="multilevel"/>
    <w:tmpl w:val="0000000F"/>
    <w:name w:val="WW8Num15"/>
    <w:lvl w:ilvl="0">
      <w:start w:val="23"/>
      <w:numFmt w:val="decimal"/>
      <w:lvlText w:val="%1."/>
      <w:lvlJc w:val="left"/>
      <w:pPr>
        <w:tabs>
          <w:tab w:val="num" w:pos="720"/>
        </w:tabs>
        <w:ind w:left="720" w:hanging="360"/>
      </w:pPr>
      <w:rPr>
        <w:rFonts w:hint="default"/>
        <w:b w:val="0"/>
        <w:bCs w:val="0"/>
        <w:i w:val="0"/>
        <w:iCs w:val="0"/>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0"/>
    <w:multiLevelType w:val="multilevel"/>
    <w:tmpl w:val="00000010"/>
    <w:name w:val="WW8Num16"/>
    <w:lvl w:ilvl="0">
      <w:start w:val="1"/>
      <w:numFmt w:val="bullet"/>
      <w:lvlText w:val=""/>
      <w:lvlJc w:val="left"/>
      <w:pPr>
        <w:tabs>
          <w:tab w:val="num" w:pos="720"/>
        </w:tabs>
        <w:ind w:left="720" w:hanging="360"/>
      </w:pPr>
      <w:rPr>
        <w:rFonts w:ascii="Symbol" w:hAnsi="Symbol" w:hint="default"/>
        <w:b w:val="0"/>
        <w:bCs w:val="0"/>
        <w:i w:val="0"/>
        <w:iCs w:val="0"/>
        <w:sz w:val="24"/>
        <w:szCs w:val="24"/>
      </w:rPr>
    </w:lvl>
    <w:lvl w:ilvl="1">
      <w:start w:val="1"/>
      <w:numFmt w:val="bullet"/>
      <w:lvlText w:val=""/>
      <w:lvlJc w:val="left"/>
      <w:pPr>
        <w:tabs>
          <w:tab w:val="num" w:pos="1080"/>
        </w:tabs>
        <w:ind w:left="1080" w:hanging="360"/>
      </w:pPr>
      <w:rPr>
        <w:rFonts w:ascii="Symbol" w:hAnsi="Symbol" w:hint="default"/>
        <w:b w:val="0"/>
        <w:bCs w:val="0"/>
        <w:i w:val="0"/>
        <w:iCs w:val="0"/>
        <w:sz w:val="24"/>
        <w:szCs w:val="24"/>
      </w:rPr>
    </w:lvl>
    <w:lvl w:ilvl="2">
      <w:start w:val="1"/>
      <w:numFmt w:val="bullet"/>
      <w:lvlText w:val=""/>
      <w:lvlJc w:val="left"/>
      <w:pPr>
        <w:tabs>
          <w:tab w:val="num" w:pos="1440"/>
        </w:tabs>
        <w:ind w:left="1440" w:hanging="360"/>
      </w:pPr>
      <w:rPr>
        <w:rFonts w:ascii="Symbol" w:hAnsi="Symbol" w:hint="default"/>
        <w:b w:val="0"/>
        <w:bCs w:val="0"/>
        <w:i w:val="0"/>
        <w:iCs w:val="0"/>
        <w:sz w:val="24"/>
        <w:szCs w:val="24"/>
      </w:rPr>
    </w:lvl>
    <w:lvl w:ilvl="3">
      <w:start w:val="1"/>
      <w:numFmt w:val="bullet"/>
      <w:lvlText w:val=""/>
      <w:lvlJc w:val="left"/>
      <w:pPr>
        <w:tabs>
          <w:tab w:val="num" w:pos="1800"/>
        </w:tabs>
        <w:ind w:left="1800" w:hanging="360"/>
      </w:pPr>
      <w:rPr>
        <w:rFonts w:ascii="Symbol" w:hAnsi="Symbol" w:hint="default"/>
        <w:b w:val="0"/>
        <w:bCs w:val="0"/>
        <w:i w:val="0"/>
        <w:iCs w:val="0"/>
        <w:sz w:val="24"/>
        <w:szCs w:val="24"/>
      </w:rPr>
    </w:lvl>
    <w:lvl w:ilvl="4">
      <w:start w:val="1"/>
      <w:numFmt w:val="bullet"/>
      <w:lvlText w:val=""/>
      <w:lvlJc w:val="left"/>
      <w:pPr>
        <w:tabs>
          <w:tab w:val="num" w:pos="2160"/>
        </w:tabs>
        <w:ind w:left="2160" w:hanging="360"/>
      </w:pPr>
      <w:rPr>
        <w:rFonts w:ascii="Symbol" w:hAnsi="Symbol" w:hint="default"/>
        <w:b w:val="0"/>
        <w:bCs w:val="0"/>
        <w:i w:val="0"/>
        <w:iCs w:val="0"/>
        <w:sz w:val="24"/>
        <w:szCs w:val="24"/>
      </w:rPr>
    </w:lvl>
    <w:lvl w:ilvl="5">
      <w:start w:val="1"/>
      <w:numFmt w:val="bullet"/>
      <w:lvlText w:val=""/>
      <w:lvlJc w:val="left"/>
      <w:pPr>
        <w:tabs>
          <w:tab w:val="num" w:pos="2520"/>
        </w:tabs>
        <w:ind w:left="2520" w:hanging="360"/>
      </w:pPr>
      <w:rPr>
        <w:rFonts w:ascii="Symbol" w:hAnsi="Symbol" w:hint="default"/>
        <w:b w:val="0"/>
        <w:bCs w:val="0"/>
        <w:i w:val="0"/>
        <w:iCs w:val="0"/>
        <w:sz w:val="24"/>
        <w:szCs w:val="24"/>
      </w:rPr>
    </w:lvl>
    <w:lvl w:ilvl="6">
      <w:start w:val="1"/>
      <w:numFmt w:val="bullet"/>
      <w:lvlText w:val=""/>
      <w:lvlJc w:val="left"/>
      <w:pPr>
        <w:tabs>
          <w:tab w:val="num" w:pos="2880"/>
        </w:tabs>
        <w:ind w:left="2880" w:hanging="360"/>
      </w:pPr>
      <w:rPr>
        <w:rFonts w:ascii="Symbol" w:hAnsi="Symbol" w:hint="default"/>
        <w:b w:val="0"/>
        <w:bCs w:val="0"/>
        <w:i w:val="0"/>
        <w:iCs w:val="0"/>
        <w:sz w:val="24"/>
        <w:szCs w:val="24"/>
      </w:rPr>
    </w:lvl>
    <w:lvl w:ilvl="7">
      <w:start w:val="1"/>
      <w:numFmt w:val="bullet"/>
      <w:lvlText w:val=""/>
      <w:lvlJc w:val="left"/>
      <w:pPr>
        <w:tabs>
          <w:tab w:val="num" w:pos="3240"/>
        </w:tabs>
        <w:ind w:left="3240" w:hanging="360"/>
      </w:pPr>
      <w:rPr>
        <w:rFonts w:ascii="Symbol" w:hAnsi="Symbol" w:hint="default"/>
        <w:b w:val="0"/>
        <w:bCs w:val="0"/>
        <w:i w:val="0"/>
        <w:iCs w:val="0"/>
        <w:sz w:val="24"/>
        <w:szCs w:val="24"/>
      </w:rPr>
    </w:lvl>
    <w:lvl w:ilvl="8">
      <w:start w:val="1"/>
      <w:numFmt w:val="bullet"/>
      <w:lvlText w:val=""/>
      <w:lvlJc w:val="left"/>
      <w:pPr>
        <w:tabs>
          <w:tab w:val="num" w:pos="3600"/>
        </w:tabs>
        <w:ind w:left="3600" w:hanging="360"/>
      </w:pPr>
      <w:rPr>
        <w:rFonts w:ascii="Symbol" w:hAnsi="Symbol" w:hint="default"/>
        <w:b w:val="0"/>
        <w:bCs w:val="0"/>
        <w:i w:val="0"/>
        <w:iCs w:val="0"/>
        <w:sz w:val="24"/>
        <w:szCs w:val="24"/>
      </w:rPr>
    </w:lvl>
  </w:abstractNum>
  <w:abstractNum w:abstractNumId="2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8A52AB"/>
    <w:multiLevelType w:val="hybridMultilevel"/>
    <w:tmpl w:val="0BF4F71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3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1">
    <w:nsid w:val="76531D56"/>
    <w:multiLevelType w:val="hybridMultilevel"/>
    <w:tmpl w:val="C6CCF4A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7"/>
  </w:num>
  <w:num w:numId="4">
    <w:abstractNumId w:val="26"/>
  </w:num>
  <w:num w:numId="5">
    <w:abstractNumId w:val="30"/>
  </w:num>
  <w:num w:numId="6">
    <w:abstractNumId w:val="29"/>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7"/>
  </w:num>
  <w:num w:numId="24">
    <w:abstractNumId w:val="3"/>
  </w:num>
  <w:num w:numId="25">
    <w:abstractNumId w:val="2"/>
  </w:num>
  <w:num w:numId="26">
    <w:abstractNumId w:val="1"/>
  </w:num>
  <w:num w:numId="27">
    <w:abstractNumId w:val="0"/>
  </w:num>
  <w:num w:numId="28">
    <w:abstractNumId w:val="6"/>
  </w:num>
  <w:num w:numId="29">
    <w:abstractNumId w:val="5"/>
  </w:num>
  <w:num w:numId="30">
    <w:abstractNumId w:val="4"/>
  </w:num>
  <w:num w:numId="31">
    <w:abstractNumId w:val="31"/>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4577"/>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47E4"/>
    <w:rsid w:val="0003638B"/>
    <w:rsid w:val="00036820"/>
    <w:rsid w:val="00036E4D"/>
    <w:rsid w:val="000371FD"/>
    <w:rsid w:val="00037438"/>
    <w:rsid w:val="00037B05"/>
    <w:rsid w:val="000400C4"/>
    <w:rsid w:val="0004063F"/>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2D2"/>
    <w:rsid w:val="00071530"/>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09D"/>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1E0F"/>
    <w:rsid w:val="000E3E7F"/>
    <w:rsid w:val="000E4FC4"/>
    <w:rsid w:val="000E59D8"/>
    <w:rsid w:val="000E6081"/>
    <w:rsid w:val="000E71BD"/>
    <w:rsid w:val="000E742A"/>
    <w:rsid w:val="000F0DFB"/>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6BB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66B9"/>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924"/>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BD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B1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6B7A"/>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37D"/>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9F"/>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A87"/>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1DE"/>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2DFD"/>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3EC0"/>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B8C"/>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E56"/>
    <w:rsid w:val="00450083"/>
    <w:rsid w:val="004505C2"/>
    <w:rsid w:val="00450644"/>
    <w:rsid w:val="00451092"/>
    <w:rsid w:val="00451FA7"/>
    <w:rsid w:val="0045226C"/>
    <w:rsid w:val="004522BF"/>
    <w:rsid w:val="00452484"/>
    <w:rsid w:val="004533D6"/>
    <w:rsid w:val="0045484D"/>
    <w:rsid w:val="00454E28"/>
    <w:rsid w:val="00455200"/>
    <w:rsid w:val="0045562C"/>
    <w:rsid w:val="004556DB"/>
    <w:rsid w:val="00456D91"/>
    <w:rsid w:val="004574D5"/>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3BD"/>
    <w:rsid w:val="004905D8"/>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B70"/>
    <w:rsid w:val="004D1E46"/>
    <w:rsid w:val="004D27AA"/>
    <w:rsid w:val="004D293E"/>
    <w:rsid w:val="004D31CC"/>
    <w:rsid w:val="004D334E"/>
    <w:rsid w:val="004D3641"/>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5AF8"/>
    <w:rsid w:val="004F6052"/>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4B3"/>
    <w:rsid w:val="005406E1"/>
    <w:rsid w:val="00540AEF"/>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4FC"/>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36A"/>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5C2"/>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32D"/>
    <w:rsid w:val="005F2978"/>
    <w:rsid w:val="005F382E"/>
    <w:rsid w:val="005F3C65"/>
    <w:rsid w:val="005F467B"/>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946"/>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1E2"/>
    <w:rsid w:val="00674509"/>
    <w:rsid w:val="006749E2"/>
    <w:rsid w:val="00674C4A"/>
    <w:rsid w:val="006751F5"/>
    <w:rsid w:val="00675467"/>
    <w:rsid w:val="00675781"/>
    <w:rsid w:val="00675EA0"/>
    <w:rsid w:val="00677259"/>
    <w:rsid w:val="00680CF8"/>
    <w:rsid w:val="00681722"/>
    <w:rsid w:val="00682BE9"/>
    <w:rsid w:val="00682D64"/>
    <w:rsid w:val="00683198"/>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3C4"/>
    <w:rsid w:val="006C47BD"/>
    <w:rsid w:val="006C4BEA"/>
    <w:rsid w:val="006C5470"/>
    <w:rsid w:val="006C5475"/>
    <w:rsid w:val="006C56F0"/>
    <w:rsid w:val="006C6ACC"/>
    <w:rsid w:val="006C6E48"/>
    <w:rsid w:val="006C72DA"/>
    <w:rsid w:val="006C74FD"/>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18D"/>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1EE4"/>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87C28"/>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6D1F"/>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2F58"/>
    <w:rsid w:val="00843686"/>
    <w:rsid w:val="00843BEB"/>
    <w:rsid w:val="008441FE"/>
    <w:rsid w:val="00844A5D"/>
    <w:rsid w:val="00844BE7"/>
    <w:rsid w:val="00844DD1"/>
    <w:rsid w:val="008458A8"/>
    <w:rsid w:val="00846A21"/>
    <w:rsid w:val="008474BA"/>
    <w:rsid w:val="00847C8C"/>
    <w:rsid w:val="00847D83"/>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1E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5B6"/>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5A96"/>
    <w:rsid w:val="008F77B6"/>
    <w:rsid w:val="00900050"/>
    <w:rsid w:val="0090049F"/>
    <w:rsid w:val="00900B38"/>
    <w:rsid w:val="00901E33"/>
    <w:rsid w:val="00902179"/>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538"/>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1DAD"/>
    <w:rsid w:val="00952237"/>
    <w:rsid w:val="0095280B"/>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684"/>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77B"/>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C90"/>
    <w:rsid w:val="009B425B"/>
    <w:rsid w:val="009B4653"/>
    <w:rsid w:val="009B4766"/>
    <w:rsid w:val="009B4A07"/>
    <w:rsid w:val="009B4EDF"/>
    <w:rsid w:val="009B5790"/>
    <w:rsid w:val="009B5FC2"/>
    <w:rsid w:val="009B614F"/>
    <w:rsid w:val="009B6324"/>
    <w:rsid w:val="009B6F44"/>
    <w:rsid w:val="009B7087"/>
    <w:rsid w:val="009B7D00"/>
    <w:rsid w:val="009C004D"/>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34B"/>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13A"/>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31D"/>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6383"/>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7F6"/>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DC3"/>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A24"/>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47DD2"/>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249"/>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0C12"/>
    <w:rsid w:val="00BB199A"/>
    <w:rsid w:val="00BB33D6"/>
    <w:rsid w:val="00BB3609"/>
    <w:rsid w:val="00BB3CDD"/>
    <w:rsid w:val="00BB40B0"/>
    <w:rsid w:val="00BB5075"/>
    <w:rsid w:val="00BB50F7"/>
    <w:rsid w:val="00BB6B3D"/>
    <w:rsid w:val="00BB6BE3"/>
    <w:rsid w:val="00BB6CF5"/>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C7"/>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0A7C"/>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5E2C"/>
    <w:rsid w:val="00C263B2"/>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C12"/>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6E9D"/>
    <w:rsid w:val="00CB7881"/>
    <w:rsid w:val="00CB7907"/>
    <w:rsid w:val="00CB7C3D"/>
    <w:rsid w:val="00CB7DF2"/>
    <w:rsid w:val="00CC027B"/>
    <w:rsid w:val="00CC14C4"/>
    <w:rsid w:val="00CC1960"/>
    <w:rsid w:val="00CC1B31"/>
    <w:rsid w:val="00CC373A"/>
    <w:rsid w:val="00CC38D3"/>
    <w:rsid w:val="00CC464F"/>
    <w:rsid w:val="00CC504E"/>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38D"/>
    <w:rsid w:val="00CE3AFD"/>
    <w:rsid w:val="00CE412A"/>
    <w:rsid w:val="00CE4A96"/>
    <w:rsid w:val="00CE52A9"/>
    <w:rsid w:val="00CE5EB1"/>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3EF6"/>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1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328"/>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0E7"/>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30"/>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60F"/>
    <w:rsid w:val="00EB47E0"/>
    <w:rsid w:val="00EB4EBC"/>
    <w:rsid w:val="00EB5030"/>
    <w:rsid w:val="00EB513C"/>
    <w:rsid w:val="00EB62ED"/>
    <w:rsid w:val="00EB6512"/>
    <w:rsid w:val="00EB6D14"/>
    <w:rsid w:val="00EB74FA"/>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170"/>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2FC5"/>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B6C"/>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60BB"/>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4BE"/>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5E0"/>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276"/>
    <w:rsid w:val="00FF2136"/>
    <w:rsid w:val="00FF27BE"/>
    <w:rsid w:val="00FF2E5D"/>
    <w:rsid w:val="00FF2F8B"/>
    <w:rsid w:val="00FF309A"/>
    <w:rsid w:val="00FF3A31"/>
    <w:rsid w:val="00FF5115"/>
    <w:rsid w:val="00FF59B2"/>
    <w:rsid w:val="00FF63CD"/>
    <w:rsid w:val="00FF6840"/>
    <w:rsid w:val="00FF6B40"/>
    <w:rsid w:val="00FF6D42"/>
    <w:rsid w:val="00FF6DCF"/>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0EF91C77-907C-46D8-87C8-7D9EAE0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predefinitoparagrafo"/>
    <w:link w:val="Titolo6"/>
    <w:uiPriority w:val="99"/>
    <w:rsid w:val="002B6B7A"/>
    <w:rPr>
      <w:i/>
      <w:sz w:val="24"/>
    </w:rPr>
  </w:style>
  <w:style w:type="character" w:customStyle="1" w:styleId="Titolo7Carattere">
    <w:name w:val="Titolo 7 Carattere"/>
    <w:basedOn w:val="Carpredefinitoparagrafo"/>
    <w:link w:val="Titolo7"/>
    <w:uiPriority w:val="99"/>
    <w:rsid w:val="002B6B7A"/>
    <w:rPr>
      <w:b/>
      <w:sz w:val="24"/>
    </w:rPr>
  </w:style>
  <w:style w:type="character" w:customStyle="1" w:styleId="Titolo8Carattere">
    <w:name w:val="Titolo 8 Carattere"/>
    <w:basedOn w:val="Carpredefinitoparagrafo"/>
    <w:link w:val="Titolo8"/>
    <w:uiPriority w:val="99"/>
    <w:rsid w:val="002B6B7A"/>
    <w:rPr>
      <w:b/>
      <w:sz w:val="28"/>
    </w:rPr>
  </w:style>
  <w:style w:type="character" w:customStyle="1" w:styleId="Titolo9Carattere">
    <w:name w:val="Titolo 9 Carattere"/>
    <w:basedOn w:val="Car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predefinitoparagrafo"/>
    <w:link w:val="Iniziomodulo-z"/>
    <w:rsid w:val="002B6B7A"/>
    <w:rPr>
      <w:rFonts w:ascii="Arial" w:hAnsi="Arial" w:cs="Arial"/>
      <w:vanish/>
      <w:sz w:val="16"/>
      <w:szCs w:val="16"/>
    </w:rPr>
  </w:style>
  <w:style w:type="character" w:customStyle="1" w:styleId="Finemodulo-zCarattere">
    <w:name w:val="Fine modulo -z Carattere"/>
    <w:basedOn w:val="Car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393235251">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92511-4E4B-4A1F-A27A-B47F15F67132}">
  <ds:schemaRefs>
    <ds:schemaRef ds:uri="http://schemas.openxmlformats.org/officeDocument/2006/bibliography"/>
  </ds:schemaRefs>
</ds:datastoreItem>
</file>

<file path=customXml/itemProps10.xml><?xml version="1.0" encoding="utf-8"?>
<ds:datastoreItem xmlns:ds="http://schemas.openxmlformats.org/officeDocument/2006/customXml" ds:itemID="{5865C90F-B6BC-4FE7-BAC5-854F08955BBC}">
  <ds:schemaRefs>
    <ds:schemaRef ds:uri="http://schemas.openxmlformats.org/officeDocument/2006/bibliography"/>
  </ds:schemaRefs>
</ds:datastoreItem>
</file>

<file path=customXml/itemProps11.xml><?xml version="1.0" encoding="utf-8"?>
<ds:datastoreItem xmlns:ds="http://schemas.openxmlformats.org/officeDocument/2006/customXml" ds:itemID="{2B7C8F0C-2223-4C7F-A18B-8837FF14E57A}">
  <ds:schemaRefs>
    <ds:schemaRef ds:uri="http://schemas.openxmlformats.org/officeDocument/2006/bibliography"/>
  </ds:schemaRefs>
</ds:datastoreItem>
</file>

<file path=customXml/itemProps12.xml><?xml version="1.0" encoding="utf-8"?>
<ds:datastoreItem xmlns:ds="http://schemas.openxmlformats.org/officeDocument/2006/customXml" ds:itemID="{2EF64041-99B8-4ADC-A0DB-9ED9477CF471}">
  <ds:schemaRefs>
    <ds:schemaRef ds:uri="http://schemas.openxmlformats.org/officeDocument/2006/bibliography"/>
  </ds:schemaRefs>
</ds:datastoreItem>
</file>

<file path=customXml/itemProps13.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14.xml><?xml version="1.0" encoding="utf-8"?>
<ds:datastoreItem xmlns:ds="http://schemas.openxmlformats.org/officeDocument/2006/customXml" ds:itemID="{C07C6F40-3F0A-4F94-B2EE-2F7761DDE3C3}">
  <ds:schemaRefs>
    <ds:schemaRef ds:uri="http://schemas.openxmlformats.org/officeDocument/2006/bibliography"/>
  </ds:schemaRefs>
</ds:datastoreItem>
</file>

<file path=customXml/itemProps15.xml><?xml version="1.0" encoding="utf-8"?>
<ds:datastoreItem xmlns:ds="http://schemas.openxmlformats.org/officeDocument/2006/customXml" ds:itemID="{686973EC-3C32-4C48-B1D4-E8E0AF12EDB4}">
  <ds:schemaRefs>
    <ds:schemaRef ds:uri="http://schemas.openxmlformats.org/officeDocument/2006/bibliography"/>
  </ds:schemaRefs>
</ds:datastoreItem>
</file>

<file path=customXml/itemProps16.xml><?xml version="1.0" encoding="utf-8"?>
<ds:datastoreItem xmlns:ds="http://schemas.openxmlformats.org/officeDocument/2006/customXml" ds:itemID="{0BB3D9F7-11D1-4424-A4D4-96B696714B86}">
  <ds:schemaRefs>
    <ds:schemaRef ds:uri="http://schemas.openxmlformats.org/officeDocument/2006/bibliography"/>
  </ds:schemaRefs>
</ds:datastoreItem>
</file>

<file path=customXml/itemProps17.xml><?xml version="1.0" encoding="utf-8"?>
<ds:datastoreItem xmlns:ds="http://schemas.openxmlformats.org/officeDocument/2006/customXml" ds:itemID="{851EB39B-B3A0-497F-8969-78F9CEE2CC1F}">
  <ds:schemaRefs>
    <ds:schemaRef ds:uri="http://schemas.openxmlformats.org/officeDocument/2006/bibliography"/>
  </ds:schemaRefs>
</ds:datastoreItem>
</file>

<file path=customXml/itemProps18.xml><?xml version="1.0" encoding="utf-8"?>
<ds:datastoreItem xmlns:ds="http://schemas.openxmlformats.org/officeDocument/2006/customXml" ds:itemID="{3EA8F90B-6F0D-447C-A03A-19FEBA85031B}">
  <ds:schemaRefs>
    <ds:schemaRef ds:uri="http://schemas.openxmlformats.org/officeDocument/2006/bibliography"/>
  </ds:schemaRefs>
</ds:datastoreItem>
</file>

<file path=customXml/itemProps19.xml><?xml version="1.0" encoding="utf-8"?>
<ds:datastoreItem xmlns:ds="http://schemas.openxmlformats.org/officeDocument/2006/customXml" ds:itemID="{B6C3466D-CB12-4ED0-B43F-A5F92BDB87EC}">
  <ds:schemaRefs>
    <ds:schemaRef ds:uri="http://schemas.openxmlformats.org/officeDocument/2006/bibliography"/>
  </ds:schemaRefs>
</ds:datastoreItem>
</file>

<file path=customXml/itemProps2.xml><?xml version="1.0" encoding="utf-8"?>
<ds:datastoreItem xmlns:ds="http://schemas.openxmlformats.org/officeDocument/2006/customXml" ds:itemID="{1C30666F-5566-4603-9FEC-492A8BE262BC}">
  <ds:schemaRefs>
    <ds:schemaRef ds:uri="http://schemas.openxmlformats.org/officeDocument/2006/bibliography"/>
  </ds:schemaRefs>
</ds:datastoreItem>
</file>

<file path=customXml/itemProps20.xml><?xml version="1.0" encoding="utf-8"?>
<ds:datastoreItem xmlns:ds="http://schemas.openxmlformats.org/officeDocument/2006/customXml" ds:itemID="{AD399C2B-531E-4444-A880-39E01ABE1250}">
  <ds:schemaRefs>
    <ds:schemaRef ds:uri="http://schemas.openxmlformats.org/officeDocument/2006/bibliography"/>
  </ds:schemaRefs>
</ds:datastoreItem>
</file>

<file path=customXml/itemProps21.xml><?xml version="1.0" encoding="utf-8"?>
<ds:datastoreItem xmlns:ds="http://schemas.openxmlformats.org/officeDocument/2006/customXml" ds:itemID="{5A3A3A63-C507-41A4-A2F9-84B008F60DA8}">
  <ds:schemaRefs>
    <ds:schemaRef ds:uri="http://schemas.openxmlformats.org/officeDocument/2006/bibliography"/>
  </ds:schemaRefs>
</ds:datastoreItem>
</file>

<file path=customXml/itemProps22.xml><?xml version="1.0" encoding="utf-8"?>
<ds:datastoreItem xmlns:ds="http://schemas.openxmlformats.org/officeDocument/2006/customXml" ds:itemID="{709A35F5-C55D-446E-B815-34ED8F194143}">
  <ds:schemaRefs>
    <ds:schemaRef ds:uri="http://schemas.openxmlformats.org/officeDocument/2006/bibliography"/>
  </ds:schemaRefs>
</ds:datastoreItem>
</file>

<file path=customXml/itemProps23.xml><?xml version="1.0" encoding="utf-8"?>
<ds:datastoreItem xmlns:ds="http://schemas.openxmlformats.org/officeDocument/2006/customXml" ds:itemID="{EFD6CAEE-B682-4FBA-ACF1-1F8C3C32BE45}">
  <ds:schemaRefs>
    <ds:schemaRef ds:uri="http://schemas.openxmlformats.org/officeDocument/2006/bibliography"/>
  </ds:schemaRefs>
</ds:datastoreItem>
</file>

<file path=customXml/itemProps24.xml><?xml version="1.0" encoding="utf-8"?>
<ds:datastoreItem xmlns:ds="http://schemas.openxmlformats.org/officeDocument/2006/customXml" ds:itemID="{8E0DBEE7-C577-4984-82A6-85FD71BB26D6}">
  <ds:schemaRefs>
    <ds:schemaRef ds:uri="http://schemas.openxmlformats.org/officeDocument/2006/bibliography"/>
  </ds:schemaRefs>
</ds:datastoreItem>
</file>

<file path=customXml/itemProps25.xml><?xml version="1.0" encoding="utf-8"?>
<ds:datastoreItem xmlns:ds="http://schemas.openxmlformats.org/officeDocument/2006/customXml" ds:itemID="{10D860D9-4E4E-4F44-8749-6CBC10BAA1C3}">
  <ds:schemaRefs>
    <ds:schemaRef ds:uri="http://schemas.openxmlformats.org/officeDocument/2006/bibliography"/>
  </ds:schemaRefs>
</ds:datastoreItem>
</file>

<file path=customXml/itemProps26.xml><?xml version="1.0" encoding="utf-8"?>
<ds:datastoreItem xmlns:ds="http://schemas.openxmlformats.org/officeDocument/2006/customXml" ds:itemID="{FABFF02E-7B05-4003-85E5-203B98562EA5}">
  <ds:schemaRefs>
    <ds:schemaRef ds:uri="http://schemas.openxmlformats.org/officeDocument/2006/bibliography"/>
  </ds:schemaRefs>
</ds:datastoreItem>
</file>

<file path=customXml/itemProps27.xml><?xml version="1.0" encoding="utf-8"?>
<ds:datastoreItem xmlns:ds="http://schemas.openxmlformats.org/officeDocument/2006/customXml" ds:itemID="{3C0B8E34-D593-48B5-8C23-B0B43B30E527}">
  <ds:schemaRefs>
    <ds:schemaRef ds:uri="http://schemas.openxmlformats.org/officeDocument/2006/bibliography"/>
  </ds:schemaRefs>
</ds:datastoreItem>
</file>

<file path=customXml/itemProps28.xml><?xml version="1.0" encoding="utf-8"?>
<ds:datastoreItem xmlns:ds="http://schemas.openxmlformats.org/officeDocument/2006/customXml" ds:itemID="{77082163-DC1B-4DFC-A64F-F7363FE5D3F4}">
  <ds:schemaRefs>
    <ds:schemaRef ds:uri="http://schemas.openxmlformats.org/officeDocument/2006/bibliography"/>
  </ds:schemaRefs>
</ds:datastoreItem>
</file>

<file path=customXml/itemProps29.xml><?xml version="1.0" encoding="utf-8"?>
<ds:datastoreItem xmlns:ds="http://schemas.openxmlformats.org/officeDocument/2006/customXml" ds:itemID="{AB7F27C3-2FC8-4AFF-B078-0D42A0D3F081}">
  <ds:schemaRefs>
    <ds:schemaRef ds:uri="http://schemas.openxmlformats.org/officeDocument/2006/bibliography"/>
  </ds:schemaRefs>
</ds:datastoreItem>
</file>

<file path=customXml/itemProps3.xml><?xml version="1.0" encoding="utf-8"?>
<ds:datastoreItem xmlns:ds="http://schemas.openxmlformats.org/officeDocument/2006/customXml" ds:itemID="{F9F373E5-0464-4281-AD14-B2BB9908342D}">
  <ds:schemaRefs>
    <ds:schemaRef ds:uri="http://schemas.openxmlformats.org/officeDocument/2006/bibliography"/>
  </ds:schemaRefs>
</ds:datastoreItem>
</file>

<file path=customXml/itemProps30.xml><?xml version="1.0" encoding="utf-8"?>
<ds:datastoreItem xmlns:ds="http://schemas.openxmlformats.org/officeDocument/2006/customXml" ds:itemID="{F6BE6DDF-9B57-412D-98AE-81E75DBB2D64}">
  <ds:schemaRefs>
    <ds:schemaRef ds:uri="http://schemas.openxmlformats.org/officeDocument/2006/bibliography"/>
  </ds:schemaRefs>
</ds:datastoreItem>
</file>

<file path=customXml/itemProps31.xml><?xml version="1.0" encoding="utf-8"?>
<ds:datastoreItem xmlns:ds="http://schemas.openxmlformats.org/officeDocument/2006/customXml" ds:itemID="{D69B0DA7-18BC-4BD2-88BC-E6258D106880}">
  <ds:schemaRefs>
    <ds:schemaRef ds:uri="http://schemas.openxmlformats.org/officeDocument/2006/bibliography"/>
  </ds:schemaRefs>
</ds:datastoreItem>
</file>

<file path=customXml/itemProps32.xml><?xml version="1.0" encoding="utf-8"?>
<ds:datastoreItem xmlns:ds="http://schemas.openxmlformats.org/officeDocument/2006/customXml" ds:itemID="{E0B28A6B-6B99-44C1-AE4C-7EA4A643FA18}">
  <ds:schemaRefs>
    <ds:schemaRef ds:uri="http://schemas.openxmlformats.org/officeDocument/2006/bibliography"/>
  </ds:schemaRefs>
</ds:datastoreItem>
</file>

<file path=customXml/itemProps33.xml><?xml version="1.0" encoding="utf-8"?>
<ds:datastoreItem xmlns:ds="http://schemas.openxmlformats.org/officeDocument/2006/customXml" ds:itemID="{28E7B562-A996-4E4E-BD02-0F91AF1D57C1}">
  <ds:schemaRefs>
    <ds:schemaRef ds:uri="http://schemas.openxmlformats.org/officeDocument/2006/bibliography"/>
  </ds:schemaRefs>
</ds:datastoreItem>
</file>

<file path=customXml/itemProps34.xml><?xml version="1.0" encoding="utf-8"?>
<ds:datastoreItem xmlns:ds="http://schemas.openxmlformats.org/officeDocument/2006/customXml" ds:itemID="{E4F8827E-3853-41C6-886D-28BC39E89053}">
  <ds:schemaRefs>
    <ds:schemaRef ds:uri="http://schemas.openxmlformats.org/officeDocument/2006/bibliography"/>
  </ds:schemaRefs>
</ds:datastoreItem>
</file>

<file path=customXml/itemProps35.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36.xml><?xml version="1.0" encoding="utf-8"?>
<ds:datastoreItem xmlns:ds="http://schemas.openxmlformats.org/officeDocument/2006/customXml" ds:itemID="{AF890856-5D9D-40F1-B614-AE890FBF59DF}">
  <ds:schemaRefs>
    <ds:schemaRef ds:uri="http://schemas.openxmlformats.org/officeDocument/2006/bibliography"/>
  </ds:schemaRefs>
</ds:datastoreItem>
</file>

<file path=customXml/itemProps37.xml><?xml version="1.0" encoding="utf-8"?>
<ds:datastoreItem xmlns:ds="http://schemas.openxmlformats.org/officeDocument/2006/customXml" ds:itemID="{BB7C4D12-696F-4490-B524-E93C6BC2343C}">
  <ds:schemaRefs>
    <ds:schemaRef ds:uri="http://schemas.openxmlformats.org/officeDocument/2006/bibliography"/>
  </ds:schemaRefs>
</ds:datastoreItem>
</file>

<file path=customXml/itemProps38.xml><?xml version="1.0" encoding="utf-8"?>
<ds:datastoreItem xmlns:ds="http://schemas.openxmlformats.org/officeDocument/2006/customXml" ds:itemID="{AE8DB256-27DE-41F7-87CC-0EB0DC9B834F}">
  <ds:schemaRefs>
    <ds:schemaRef ds:uri="http://schemas.openxmlformats.org/officeDocument/2006/bibliography"/>
  </ds:schemaRefs>
</ds:datastoreItem>
</file>

<file path=customXml/itemProps39.xml><?xml version="1.0" encoding="utf-8"?>
<ds:datastoreItem xmlns:ds="http://schemas.openxmlformats.org/officeDocument/2006/customXml" ds:itemID="{7D35C134-A932-44C4-9C3B-B7C429639B1E}">
  <ds:schemaRefs>
    <ds:schemaRef ds:uri="http://schemas.openxmlformats.org/officeDocument/2006/bibliography"/>
  </ds:schemaRefs>
</ds:datastoreItem>
</file>

<file path=customXml/itemProps4.xml><?xml version="1.0" encoding="utf-8"?>
<ds:datastoreItem xmlns:ds="http://schemas.openxmlformats.org/officeDocument/2006/customXml" ds:itemID="{132A9871-FD63-4A41-853C-C7677EF4BBFB}">
  <ds:schemaRefs>
    <ds:schemaRef ds:uri="http://schemas.openxmlformats.org/officeDocument/2006/bibliography"/>
  </ds:schemaRefs>
</ds:datastoreItem>
</file>

<file path=customXml/itemProps40.xml><?xml version="1.0" encoding="utf-8"?>
<ds:datastoreItem xmlns:ds="http://schemas.openxmlformats.org/officeDocument/2006/customXml" ds:itemID="{18704D8E-91F0-494F-B4AC-08FAD48DC930}">
  <ds:schemaRefs>
    <ds:schemaRef ds:uri="http://schemas.openxmlformats.org/officeDocument/2006/bibliography"/>
  </ds:schemaRefs>
</ds:datastoreItem>
</file>

<file path=customXml/itemProps41.xml><?xml version="1.0" encoding="utf-8"?>
<ds:datastoreItem xmlns:ds="http://schemas.openxmlformats.org/officeDocument/2006/customXml" ds:itemID="{2D01AF57-5DFC-4968-88B9-9BFDFC28C2C5}">
  <ds:schemaRefs>
    <ds:schemaRef ds:uri="http://schemas.openxmlformats.org/officeDocument/2006/bibliography"/>
  </ds:schemaRefs>
</ds:datastoreItem>
</file>

<file path=customXml/itemProps42.xml><?xml version="1.0" encoding="utf-8"?>
<ds:datastoreItem xmlns:ds="http://schemas.openxmlformats.org/officeDocument/2006/customXml" ds:itemID="{2AF1D642-A5F4-4DA8-80AD-3DE1875D6A48}">
  <ds:schemaRefs>
    <ds:schemaRef ds:uri="http://schemas.openxmlformats.org/officeDocument/2006/bibliography"/>
  </ds:schemaRefs>
</ds:datastoreItem>
</file>

<file path=customXml/itemProps43.xml><?xml version="1.0" encoding="utf-8"?>
<ds:datastoreItem xmlns:ds="http://schemas.openxmlformats.org/officeDocument/2006/customXml" ds:itemID="{CC68F0F3-0210-40E6-AE94-66CE744ECE9A}">
  <ds:schemaRefs>
    <ds:schemaRef ds:uri="http://schemas.openxmlformats.org/officeDocument/2006/bibliography"/>
  </ds:schemaRefs>
</ds:datastoreItem>
</file>

<file path=customXml/itemProps44.xml><?xml version="1.0" encoding="utf-8"?>
<ds:datastoreItem xmlns:ds="http://schemas.openxmlformats.org/officeDocument/2006/customXml" ds:itemID="{1E9A1863-40CC-4C85-92D1-51AAF07EBF2F}">
  <ds:schemaRefs>
    <ds:schemaRef ds:uri="http://schemas.openxmlformats.org/officeDocument/2006/bibliography"/>
  </ds:schemaRefs>
</ds:datastoreItem>
</file>

<file path=customXml/itemProps45.xml><?xml version="1.0" encoding="utf-8"?>
<ds:datastoreItem xmlns:ds="http://schemas.openxmlformats.org/officeDocument/2006/customXml" ds:itemID="{D7F30620-4525-4D34-82C6-6EB617F6D6F4}">
  <ds:schemaRefs>
    <ds:schemaRef ds:uri="http://schemas.openxmlformats.org/officeDocument/2006/bibliography"/>
  </ds:schemaRefs>
</ds:datastoreItem>
</file>

<file path=customXml/itemProps46.xml><?xml version="1.0" encoding="utf-8"?>
<ds:datastoreItem xmlns:ds="http://schemas.openxmlformats.org/officeDocument/2006/customXml" ds:itemID="{288A3C17-7640-4EA5-95B5-D5ADDAE0F9A3}">
  <ds:schemaRefs>
    <ds:schemaRef ds:uri="http://schemas.openxmlformats.org/officeDocument/2006/bibliography"/>
  </ds:schemaRefs>
</ds:datastoreItem>
</file>

<file path=customXml/itemProps47.xml><?xml version="1.0" encoding="utf-8"?>
<ds:datastoreItem xmlns:ds="http://schemas.openxmlformats.org/officeDocument/2006/customXml" ds:itemID="{B2B2422F-EFE4-452A-9098-E3F0DADF0E72}">
  <ds:schemaRefs>
    <ds:schemaRef ds:uri="http://schemas.openxmlformats.org/officeDocument/2006/bibliography"/>
  </ds:schemaRefs>
</ds:datastoreItem>
</file>

<file path=customXml/itemProps48.xml><?xml version="1.0" encoding="utf-8"?>
<ds:datastoreItem xmlns:ds="http://schemas.openxmlformats.org/officeDocument/2006/customXml" ds:itemID="{BEEC7C75-B71D-42ED-B922-E42FC2032A3D}">
  <ds:schemaRefs>
    <ds:schemaRef ds:uri="http://schemas.openxmlformats.org/officeDocument/2006/bibliography"/>
  </ds:schemaRefs>
</ds:datastoreItem>
</file>

<file path=customXml/itemProps49.xml><?xml version="1.0" encoding="utf-8"?>
<ds:datastoreItem xmlns:ds="http://schemas.openxmlformats.org/officeDocument/2006/customXml" ds:itemID="{6C03F262-46DE-4732-8D33-E96040D5DA56}">
  <ds:schemaRefs>
    <ds:schemaRef ds:uri="http://schemas.openxmlformats.org/officeDocument/2006/bibliography"/>
  </ds:schemaRefs>
</ds:datastoreItem>
</file>

<file path=customXml/itemProps5.xml><?xml version="1.0" encoding="utf-8"?>
<ds:datastoreItem xmlns:ds="http://schemas.openxmlformats.org/officeDocument/2006/customXml" ds:itemID="{D2392FBC-505B-4CA2-897B-DA0E460D871D}">
  <ds:schemaRefs>
    <ds:schemaRef ds:uri="http://schemas.openxmlformats.org/officeDocument/2006/bibliography"/>
  </ds:schemaRefs>
</ds:datastoreItem>
</file>

<file path=customXml/itemProps50.xml><?xml version="1.0" encoding="utf-8"?>
<ds:datastoreItem xmlns:ds="http://schemas.openxmlformats.org/officeDocument/2006/customXml" ds:itemID="{A0EBFF39-D493-4ADC-83D2-1557C7731369}">
  <ds:schemaRefs>
    <ds:schemaRef ds:uri="http://schemas.openxmlformats.org/officeDocument/2006/bibliography"/>
  </ds:schemaRefs>
</ds:datastoreItem>
</file>

<file path=customXml/itemProps51.xml><?xml version="1.0" encoding="utf-8"?>
<ds:datastoreItem xmlns:ds="http://schemas.openxmlformats.org/officeDocument/2006/customXml" ds:itemID="{A0A72196-A779-4713-B61A-DDCD34855235}">
  <ds:schemaRefs>
    <ds:schemaRef ds:uri="http://schemas.openxmlformats.org/officeDocument/2006/bibliography"/>
  </ds:schemaRefs>
</ds:datastoreItem>
</file>

<file path=customXml/itemProps6.xml><?xml version="1.0" encoding="utf-8"?>
<ds:datastoreItem xmlns:ds="http://schemas.openxmlformats.org/officeDocument/2006/customXml" ds:itemID="{B9BB79C0-FD29-4280-89D1-1D38439BE80A}">
  <ds:schemaRefs>
    <ds:schemaRef ds:uri="http://schemas.openxmlformats.org/officeDocument/2006/bibliography"/>
  </ds:schemaRefs>
</ds:datastoreItem>
</file>

<file path=customXml/itemProps7.xml><?xml version="1.0" encoding="utf-8"?>
<ds:datastoreItem xmlns:ds="http://schemas.openxmlformats.org/officeDocument/2006/customXml" ds:itemID="{582C193F-C8B0-4692-A3AB-49952FD1A7AD}">
  <ds:schemaRefs>
    <ds:schemaRef ds:uri="http://schemas.openxmlformats.org/officeDocument/2006/bibliography"/>
  </ds:schemaRefs>
</ds:datastoreItem>
</file>

<file path=customXml/itemProps8.xml><?xml version="1.0" encoding="utf-8"?>
<ds:datastoreItem xmlns:ds="http://schemas.openxmlformats.org/officeDocument/2006/customXml" ds:itemID="{73E3D2DA-6283-49D2-8E9C-2C020561C4CE}">
  <ds:schemaRefs>
    <ds:schemaRef ds:uri="http://schemas.openxmlformats.org/officeDocument/2006/bibliography"/>
  </ds:schemaRefs>
</ds:datastoreItem>
</file>

<file path=customXml/itemProps9.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2264</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Andrea Basile</cp:lastModifiedBy>
  <cp:revision>2</cp:revision>
  <cp:lastPrinted>2016-05-27T10:09:00Z</cp:lastPrinted>
  <dcterms:created xsi:type="dcterms:W3CDTF">2016-06-29T12:25:00Z</dcterms:created>
  <dcterms:modified xsi:type="dcterms:W3CDTF">2016-06-29T12:25:00Z</dcterms:modified>
</cp:coreProperties>
</file>