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CC" w:rsidRPr="00C263B2" w:rsidRDefault="004D31CC" w:rsidP="00BF13C7">
      <w:pPr>
        <w:pStyle w:val="Titoloformula"/>
      </w:pPr>
      <w:r w:rsidRPr="00C263B2">
        <w:t>Al Prefetto di Pordenone</w:t>
      </w:r>
    </w:p>
    <w:p w:rsidR="004D31CC" w:rsidRPr="00C263B2" w:rsidRDefault="004D31CC" w:rsidP="00BF13C7">
      <w:pPr>
        <w:pStyle w:val="Titoloformula"/>
      </w:pPr>
      <w:r w:rsidRPr="00C263B2">
        <w:t>Ufficio Territoriale del Governo</w:t>
      </w:r>
    </w:p>
    <w:p w:rsidR="004D31CC" w:rsidRPr="00C263B2" w:rsidRDefault="004D31CC" w:rsidP="00BF13C7">
      <w:pPr>
        <w:pStyle w:val="Titoloformula"/>
      </w:pPr>
      <w:r w:rsidRPr="00C263B2">
        <w:t>PORDENONE</w:t>
      </w:r>
    </w:p>
    <w:p w:rsidR="004D31CC" w:rsidRPr="00C263B2" w:rsidRDefault="004D31CC" w:rsidP="00BF13C7">
      <w:pPr>
        <w:pStyle w:val="Titoloformula"/>
      </w:pPr>
    </w:p>
    <w:p w:rsidR="004D31CC" w:rsidRPr="00C263B2" w:rsidRDefault="004D31CC" w:rsidP="00BF13C7">
      <w:pPr>
        <w:pStyle w:val="capoversoformula"/>
      </w:pPr>
      <w:r w:rsidRPr="00C263B2">
        <w:rPr>
          <w:i/>
        </w:rPr>
        <w:t>Oggetto</w:t>
      </w:r>
      <w:r w:rsidRPr="00C263B2">
        <w:t>:</w:t>
      </w:r>
      <w:r w:rsidRPr="00C263B2">
        <w:rPr>
          <w:b/>
        </w:rPr>
        <w:t xml:space="preserve"> </w:t>
      </w:r>
      <w:r w:rsidRPr="00C263B2">
        <w:t>ricorso avverso il verbale n. .........., elevato dalla Polizia Stradale di Pordenone in data .......... per asserita violazione dell’art. 157, comma 6, del codice della strada.</w:t>
      </w:r>
    </w:p>
    <w:p w:rsidR="004D31CC" w:rsidRPr="00C263B2" w:rsidRDefault="004D31CC" w:rsidP="00BF13C7">
      <w:pPr>
        <w:spacing w:line="120" w:lineRule="exact"/>
      </w:pPr>
    </w:p>
    <w:p w:rsidR="004D31CC" w:rsidRPr="00C263B2" w:rsidRDefault="004D31CC" w:rsidP="00BF13C7">
      <w:pPr>
        <w:pStyle w:val="capoversoformula"/>
      </w:pPr>
      <w:r w:rsidRPr="00C263B2">
        <w:t xml:space="preserve">Il sottoscritto </w:t>
      </w:r>
      <w:r w:rsidR="00BF13C7" w:rsidRPr="00C263B2">
        <w:t xml:space="preserve">.......... </w:t>
      </w:r>
      <w:r w:rsidRPr="00C263B2">
        <w:t>(</w:t>
      </w:r>
      <w:r w:rsidR="00CB6E9D" w:rsidRPr="00C263B2">
        <w:t>C.F.</w:t>
      </w:r>
      <w:r w:rsidRPr="00C263B2">
        <w:t xml:space="preserve">: ..........), nato il </w:t>
      </w:r>
      <w:r w:rsidR="00BF13C7" w:rsidRPr="00C263B2">
        <w:t>..........</w:t>
      </w:r>
      <w:r w:rsidRPr="00C263B2">
        <w:t xml:space="preserve">a </w:t>
      </w:r>
      <w:r w:rsidR="00BF13C7" w:rsidRPr="00C263B2">
        <w:t xml:space="preserve">.......... </w:t>
      </w:r>
      <w:r w:rsidRPr="00C263B2">
        <w:t xml:space="preserve">e residente a </w:t>
      </w:r>
      <w:r w:rsidR="00BF13C7" w:rsidRPr="00C263B2">
        <w:t>..........</w:t>
      </w:r>
      <w:r w:rsidRPr="00C263B2">
        <w:t>, via .........</w:t>
      </w:r>
      <w:r w:rsidR="00BB0C12" w:rsidRPr="00C263B2">
        <w:t xml:space="preserve">., n. </w:t>
      </w:r>
      <w:r w:rsidRPr="00C263B2">
        <w:t>.........., quale proprietario e conducente dell’autovettura Fiat .......... propone</w:t>
      </w:r>
    </w:p>
    <w:p w:rsidR="004D31CC" w:rsidRPr="00C263B2" w:rsidRDefault="004D31CC" w:rsidP="00BF13C7">
      <w:pPr>
        <w:pStyle w:val="capoversoformula"/>
        <w:autoSpaceDE/>
        <w:autoSpaceDN/>
        <w:adjustRightInd/>
        <w:spacing w:line="120" w:lineRule="exact"/>
        <w:jc w:val="left"/>
      </w:pPr>
    </w:p>
    <w:p w:rsidR="004D31CC" w:rsidRPr="00C263B2" w:rsidRDefault="004D31CC" w:rsidP="00BF13C7">
      <w:pPr>
        <w:pStyle w:val="capoversoformula"/>
        <w:jc w:val="center"/>
      </w:pPr>
      <w:r w:rsidRPr="00C263B2">
        <w:t>OPPOSIZIONE</w:t>
      </w:r>
    </w:p>
    <w:p w:rsidR="004D31CC" w:rsidRPr="00C263B2" w:rsidRDefault="004D31CC" w:rsidP="00BF13C7">
      <w:pPr>
        <w:pStyle w:val="capoversoformula"/>
        <w:autoSpaceDE/>
        <w:autoSpaceDN/>
        <w:adjustRightInd/>
        <w:spacing w:line="120" w:lineRule="exact"/>
        <w:jc w:val="left"/>
      </w:pPr>
    </w:p>
    <w:p w:rsidR="004D31CC" w:rsidRPr="00C263B2" w:rsidRDefault="004D31CC" w:rsidP="00BF13C7">
      <w:pPr>
        <w:pStyle w:val="capoversoformula"/>
      </w:pPr>
      <w:r w:rsidRPr="00C263B2">
        <w:t>avverso il verbale di accertamento n. .........., elevato dalla Polizia Stradale di Pordenone in data .......... per asserita violazione dell’art. 157, comma 6, del codice della strada, in quanto il titolo di pagamento della sosta risultava scaduto.</w:t>
      </w:r>
    </w:p>
    <w:p w:rsidR="004D31CC" w:rsidRPr="00C263B2" w:rsidRDefault="004D31CC" w:rsidP="00BF13C7">
      <w:pPr>
        <w:pStyle w:val="capoversoformula"/>
        <w:rPr>
          <w:b/>
        </w:rPr>
      </w:pPr>
      <w:r w:rsidRPr="00C263B2">
        <w:t>Orbene, secondo il Ministero delle Infrastrutture e dei Trasporti – Divisione Generale per la S</w:t>
      </w:r>
      <w:r w:rsidRPr="00C263B2">
        <w:t>i</w:t>
      </w:r>
      <w:r w:rsidRPr="00C263B2">
        <w:t xml:space="preserve">curezza Stradale – Divisione II – (parere prot. 25783 22 marzo 2010), occorre distinguere: </w:t>
      </w:r>
      <w:r w:rsidRPr="00C263B2">
        <w:rPr>
          <w:b/>
        </w:rPr>
        <w:t xml:space="preserve">(a) </w:t>
      </w:r>
      <w:r w:rsidRPr="00C263B2">
        <w:t xml:space="preserve">se la sosta viene effettuata omettendo l’acquisto del ticket orario, deve essere necessariamente applicata la sanzione di cui all’art. 7, comma 14, del codice della strada; </w:t>
      </w:r>
      <w:r w:rsidRPr="00C263B2">
        <w:rPr>
          <w:b/>
        </w:rPr>
        <w:t xml:space="preserve">(b) </w:t>
      </w:r>
      <w:r w:rsidRPr="00C263B2">
        <w:t>se invece viene a</w:t>
      </w:r>
      <w:r w:rsidRPr="00C263B2">
        <w:t>c</w:t>
      </w:r>
      <w:r w:rsidRPr="00C263B2">
        <w:t xml:space="preserve">quistato il ticket, ma la sosta si prolunga oltre l’orario di competenza, </w:t>
      </w:r>
      <w:r w:rsidRPr="00C263B2">
        <w:rPr>
          <w:b/>
        </w:rPr>
        <w:t>non si applicano sanzioni ma si dà corso al recupero delle ulteriori somme dovute, maggiorate dalle</w:t>
      </w:r>
      <w:r w:rsidRPr="00C263B2">
        <w:t xml:space="preserve"> </w:t>
      </w:r>
      <w:r w:rsidRPr="00C263B2">
        <w:rPr>
          <w:b/>
        </w:rPr>
        <w:t>eventuali penali stabilite da</w:t>
      </w:r>
      <w:r w:rsidRPr="00C263B2">
        <w:t xml:space="preserve"> </w:t>
      </w:r>
      <w:r w:rsidRPr="00C263B2">
        <w:rPr>
          <w:b/>
        </w:rPr>
        <w:t>apposito regolamento comunale, ai sensi dell’art. 17, comma 132, della legge n. 127/1997.</w:t>
      </w:r>
    </w:p>
    <w:p w:rsidR="004D31CC" w:rsidRPr="00C263B2" w:rsidRDefault="004D31CC" w:rsidP="00BF13C7">
      <w:pPr>
        <w:pStyle w:val="capoversoformula"/>
      </w:pPr>
      <w:r w:rsidRPr="00C263B2">
        <w:t>Nello specifico, l’accertamento è stato eseguito circa mezz’ora dopo la scadenza del ticket, per cui il sottoscritto dichiara la sua disponibilità al pagamento della differenza.</w:t>
      </w:r>
    </w:p>
    <w:p w:rsidR="004D31CC" w:rsidRPr="00C263B2" w:rsidRDefault="004D31CC" w:rsidP="00BF13C7">
      <w:pPr>
        <w:pStyle w:val="capoversoformula"/>
      </w:pPr>
      <w:r w:rsidRPr="00C263B2">
        <w:t xml:space="preserve">Infatti, sempre secondo il Ministero delle Infrastrutture e dei Trasporti, </w:t>
      </w:r>
      <w:r w:rsidRPr="00C263B2">
        <w:rPr>
          <w:b/>
          <w:i/>
        </w:rPr>
        <w:t>l’eventuale evasione tariffaria non configura violazione delle norme del codice, bensì una inadempienza contra</w:t>
      </w:r>
      <w:r w:rsidRPr="00C263B2">
        <w:rPr>
          <w:b/>
          <w:i/>
        </w:rPr>
        <w:t>t</w:t>
      </w:r>
      <w:r w:rsidRPr="00C263B2">
        <w:rPr>
          <w:b/>
          <w:i/>
        </w:rPr>
        <w:t xml:space="preserve">tuale, da perseguire secondo le procedure </w:t>
      </w:r>
      <w:r w:rsidRPr="00C263B2">
        <w:t>previste in diritto privato [cfr. Giudice di Pace Po</w:t>
      </w:r>
      <w:r w:rsidRPr="00C263B2">
        <w:t>r</w:t>
      </w:r>
      <w:r w:rsidRPr="00C263B2">
        <w:t>denone 16</w:t>
      </w:r>
      <w:r w:rsidR="00BF13C7" w:rsidRPr="00C263B2">
        <w:t xml:space="preserve"> dicembre </w:t>
      </w:r>
      <w:r w:rsidRPr="00C263B2">
        <w:t>2014].</w:t>
      </w:r>
    </w:p>
    <w:p w:rsidR="00BF13C7" w:rsidRPr="00C263B2" w:rsidRDefault="00BF13C7" w:rsidP="00BF13C7">
      <w:pPr>
        <w:pStyle w:val="capoversoformula"/>
        <w:autoSpaceDE/>
        <w:autoSpaceDN/>
        <w:adjustRightInd/>
        <w:spacing w:line="120" w:lineRule="exact"/>
        <w:jc w:val="left"/>
      </w:pPr>
    </w:p>
    <w:p w:rsidR="004D31CC" w:rsidRPr="00C263B2" w:rsidRDefault="004D31CC" w:rsidP="00BF13C7">
      <w:pPr>
        <w:pStyle w:val="capoversoformula"/>
      </w:pPr>
      <w:r w:rsidRPr="00C263B2">
        <w:t>Pertanto,</w:t>
      </w:r>
    </w:p>
    <w:p w:rsidR="004D31CC" w:rsidRPr="00C263B2" w:rsidRDefault="004D31CC" w:rsidP="00BF13C7">
      <w:pPr>
        <w:pStyle w:val="capoversoformula"/>
        <w:jc w:val="center"/>
      </w:pPr>
      <w:r w:rsidRPr="00C263B2">
        <w:t>CHIEDE</w:t>
      </w:r>
    </w:p>
    <w:p w:rsidR="00BF13C7" w:rsidRPr="00C263B2" w:rsidRDefault="00BF13C7" w:rsidP="00BF13C7">
      <w:pPr>
        <w:pStyle w:val="capoversoformula"/>
        <w:autoSpaceDE/>
        <w:autoSpaceDN/>
        <w:adjustRightInd/>
        <w:spacing w:line="120" w:lineRule="exact"/>
        <w:jc w:val="left"/>
      </w:pPr>
    </w:p>
    <w:p w:rsidR="004D31CC" w:rsidRPr="00C263B2" w:rsidRDefault="004D31CC" w:rsidP="00BF13C7">
      <w:pPr>
        <w:pStyle w:val="capoversoformula"/>
      </w:pPr>
      <w:r w:rsidRPr="00C263B2">
        <w:t>che sia annullata la violazione contestata, con ogni conseguente provvedimento.</w:t>
      </w:r>
    </w:p>
    <w:p w:rsidR="00BF13C7" w:rsidRPr="00C263B2" w:rsidRDefault="00BF13C7" w:rsidP="00BF13C7">
      <w:pPr>
        <w:pStyle w:val="capoversoformula"/>
        <w:autoSpaceDE/>
        <w:autoSpaceDN/>
        <w:adjustRightInd/>
        <w:spacing w:line="120" w:lineRule="exact"/>
        <w:jc w:val="left"/>
      </w:pPr>
    </w:p>
    <w:p w:rsidR="004D31CC" w:rsidRPr="00C263B2" w:rsidRDefault="004D31CC" w:rsidP="00BF13C7">
      <w:pPr>
        <w:pStyle w:val="capoversoformula"/>
      </w:pPr>
      <w:r w:rsidRPr="00C263B2">
        <w:t>Chiede di essere personalmente ascoltato sui fatti contestati.</w:t>
      </w:r>
    </w:p>
    <w:p w:rsidR="00BF13C7" w:rsidRPr="00C263B2" w:rsidRDefault="00BF13C7" w:rsidP="00BF13C7">
      <w:pPr>
        <w:pStyle w:val="capoversoformula"/>
        <w:autoSpaceDE/>
        <w:autoSpaceDN/>
        <w:adjustRightInd/>
        <w:spacing w:line="120" w:lineRule="exact"/>
        <w:jc w:val="left"/>
      </w:pPr>
    </w:p>
    <w:p w:rsidR="004D31CC" w:rsidRPr="00C263B2" w:rsidRDefault="004D31CC" w:rsidP="00BF13C7">
      <w:pPr>
        <w:pStyle w:val="capoversoformula"/>
      </w:pPr>
      <w:r w:rsidRPr="00C263B2">
        <w:t>Allega: 1) verbale opposto; 2) copia del parere prot. n. 25783 22 marzo 2010 del ministero delle Infrastrutture e dei Trasporti.</w:t>
      </w:r>
    </w:p>
    <w:p w:rsidR="00BF13C7" w:rsidRPr="00C263B2" w:rsidRDefault="00BF13C7" w:rsidP="00BF13C7">
      <w:pPr>
        <w:pStyle w:val="capoversoformula"/>
        <w:autoSpaceDE/>
        <w:autoSpaceDN/>
        <w:adjustRightInd/>
        <w:spacing w:line="120" w:lineRule="exact"/>
        <w:jc w:val="left"/>
      </w:pPr>
    </w:p>
    <w:p w:rsidR="004D31CC" w:rsidRPr="00C263B2" w:rsidRDefault="004D31CC" w:rsidP="00BF13C7">
      <w:pPr>
        <w:pStyle w:val="capoversoformula"/>
      </w:pPr>
      <w:r w:rsidRPr="00C263B2">
        <w:t>Pordenone, ..........</w:t>
      </w:r>
    </w:p>
    <w:p w:rsidR="00BF13C7" w:rsidRPr="00C263B2" w:rsidRDefault="00BF13C7" w:rsidP="00BF13C7">
      <w:pPr>
        <w:widowControl w:val="0"/>
        <w:jc w:val="both"/>
      </w:pPr>
    </w:p>
    <w:p w:rsidR="00BF13C7" w:rsidRPr="00C263B2" w:rsidRDefault="00BF13C7" w:rsidP="00BF13C7">
      <w:pPr>
        <w:widowControl w:val="0"/>
        <w:jc w:val="both"/>
      </w:pPr>
    </w:p>
    <w:p w:rsidR="00BF13C7" w:rsidRPr="00C263B2" w:rsidRDefault="00BF13C7" w:rsidP="00BF13C7">
      <w:pPr>
        <w:pStyle w:val="Titoloarticolo0"/>
        <w:ind w:left="284" w:hanging="284"/>
      </w:pPr>
      <w:r w:rsidRPr="00C263B2">
        <w:rPr>
          <w:i w:val="0"/>
        </w:rPr>
        <w:sym w:font="Wingdings" w:char="F0D8"/>
      </w:r>
      <w:r w:rsidRPr="00C263B2">
        <w:tab/>
        <w:t>Commento</w:t>
      </w:r>
    </w:p>
    <w:p w:rsidR="004D31CC" w:rsidRPr="00C263B2" w:rsidRDefault="004D31CC" w:rsidP="00BF13C7">
      <w:pPr>
        <w:pStyle w:val="capoverso"/>
      </w:pPr>
      <w:r w:rsidRPr="00C263B2">
        <w:t>L’art. 132 della legge n. 127/1997 recita: “</w:t>
      </w:r>
      <w:r w:rsidRPr="00C263B2">
        <w:rPr>
          <w:i/>
        </w:rPr>
        <w:t>I comuni possono, con provvedimento del sindaco, conferire funzioni di prevenzione e accertamento delle violazioni in materia di sosta a dipendenti comunali o delle società di gestione dei parcheggi, limitatamente</w:t>
      </w:r>
      <w:r w:rsidRPr="00C263B2">
        <w:t xml:space="preserve"> </w:t>
      </w:r>
      <w:r w:rsidRPr="00C263B2">
        <w:rPr>
          <w:i/>
        </w:rPr>
        <w:t>alle aree oggetto di concessione. La procedura sanzionatoria amministrativa e l’or</w:t>
      </w:r>
      <w:r w:rsidR="00BF13C7" w:rsidRPr="00C263B2">
        <w:rPr>
          <w:i/>
        </w:rPr>
        <w:softHyphen/>
      </w:r>
      <w:r w:rsidRPr="00C263B2">
        <w:rPr>
          <w:i/>
        </w:rPr>
        <w:lastRenderedPageBreak/>
        <w:t>ganizzazione del relativo servizio sono di competenza degli uffici o dei comandi a ciò preposti</w:t>
      </w:r>
      <w:r w:rsidRPr="009D534B">
        <w:rPr>
          <w:i/>
        </w:rPr>
        <w:t>.</w:t>
      </w:r>
      <w:r w:rsidRPr="00C263B2">
        <w:rPr>
          <w:b/>
          <w:i/>
        </w:rPr>
        <w:t xml:space="preserve"> I gestori possono comunque esercitare tutte le azioni necessarie al recupero delle evasioni tariffarie e dei mancati pagamenti, ivi compresi il rimborso delle spese e le penali</w:t>
      </w:r>
      <w:r w:rsidRPr="00C263B2">
        <w:t>”.</w:t>
      </w:r>
    </w:p>
    <w:p w:rsidR="004D31CC" w:rsidRPr="00C263B2" w:rsidRDefault="004D31CC" w:rsidP="00BF13C7">
      <w:pPr>
        <w:pStyle w:val="capoverso"/>
      </w:pPr>
      <w:r w:rsidRPr="00C263B2">
        <w:t>La Cassazione richiede, inoltre, che la destinazione di aree pubbliche a parcheggio a pagamento può essere deliberata solo se sono istituite aree a parcheggio libero [Cass. civ., sez. un., 9 gennaio 2007, n. 116].</w:t>
      </w:r>
    </w:p>
    <w:p w:rsidR="004D31CC" w:rsidRPr="00C263B2" w:rsidRDefault="004D31CC" w:rsidP="004D31CC">
      <w:pPr>
        <w:jc w:val="both"/>
      </w:pPr>
    </w:p>
    <w:p w:rsidR="004D31CC" w:rsidRPr="00C263B2" w:rsidRDefault="004D31CC" w:rsidP="004D31CC">
      <w:pPr>
        <w:jc w:val="both"/>
      </w:pPr>
    </w:p>
    <w:p w:rsidR="004D31CC" w:rsidRPr="00C263B2" w:rsidRDefault="004D31CC" w:rsidP="004D31CC">
      <w:pPr>
        <w:jc w:val="both"/>
      </w:pPr>
    </w:p>
    <w:p w:rsidR="00710E47" w:rsidRPr="00710E47" w:rsidRDefault="00710E47" w:rsidP="00710E47">
      <w:pPr>
        <w:pStyle w:val="Titoloformula"/>
      </w:pPr>
      <w:bookmarkStart w:id="0" w:name="_GoBack"/>
      <w:bookmarkEnd w:id="0"/>
    </w:p>
    <w:sectPr w:rsidR="00710E47" w:rsidRPr="00710E47" w:rsidSect="00E05A20">
      <w:headerReference w:type="even" r:id="rId59"/>
      <w:headerReference w:type="default" r:id="rId60"/>
      <w:headerReference w:type="first" r:id="rId61"/>
      <w:footnotePr>
        <w:numRestart w:val="eachSect"/>
      </w:footnotePr>
      <w:pgSz w:w="11907" w:h="16840" w:code="9"/>
      <w:pgMar w:top="2977" w:right="2268" w:bottom="2977" w:left="2268" w:header="2410" w:footer="0" w:gutter="0"/>
      <w:pgNumType w:start="305"/>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DFD" w:rsidRDefault="00372DFD">
      <w:r>
        <w:separator/>
      </w:r>
    </w:p>
  </w:endnote>
  <w:endnote w:type="continuationSeparator" w:id="0">
    <w:p w:rsidR="00372DFD" w:rsidRDefault="00372DFD">
      <w:r>
        <w:continuationSeparator/>
      </w:r>
    </w:p>
  </w:endnote>
  <w:endnote w:type="continuationNotice" w:id="1">
    <w:p w:rsidR="00372DFD" w:rsidRDefault="00372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ZapfHumnst BT">
    <w:charset w:val="00"/>
    <w:family w:val="swiss"/>
    <w:pitch w:val="variable"/>
    <w:sig w:usb0="00000087" w:usb1="00000000" w:usb2="00000000" w:usb3="00000000" w:csb0="0000001B" w:csb1="00000000"/>
  </w:font>
  <w:font w:name="MS Serif">
    <w:panose1 w:val="00000000000000000000"/>
    <w:charset w:val="4D"/>
    <w:family w:val="roman"/>
    <w:notTrueType/>
    <w:pitch w:val="variable"/>
    <w:sig w:usb0="00000003" w:usb1="00000000" w:usb2="00000000" w:usb3="00000000" w:csb0="00000001" w:csb1="00000000"/>
  </w:font>
  <w:font w:name="Bauhaus Medium">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oncini Garamond Std">
    <w:altName w:val="Adobe Garamond Pro"/>
    <w:panose1 w:val="00000000000000000000"/>
    <w:charset w:val="00"/>
    <w:family w:val="roman"/>
    <w:notTrueType/>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Batang">
    <w:altName w:val="바탕"/>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NewAster">
    <w:altName w:val="Times New Roman"/>
    <w:charset w:val="00"/>
    <w:family w:val="roman"/>
    <w:pitch w:val="variable"/>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RPr="004368ED" w:rsidTr="009D534B">
        <w:tc>
          <w:tcPr>
            <w:tcW w:w="7370" w:type="dxa"/>
            <w:tcMar>
              <w:left w:w="0" w:type="dxa"/>
              <w:right w:w="0" w:type="dxa"/>
            </w:tcMar>
          </w:tcPr>
          <w:p w:rsidR="00372DFD" w:rsidRPr="004368ED" w:rsidRDefault="00372DFD" w:rsidP="001F79BF">
            <w:pPr>
              <w:spacing w:line="200" w:lineRule="exact"/>
              <w:rPr>
                <w:color w:val="808080" w:themeColor="background1" w:themeShade="80"/>
              </w:rPr>
            </w:pPr>
          </w:p>
        </w:tc>
      </w:tr>
    </w:tbl>
    <w:p w:rsidR="00372DFD" w:rsidRDefault="00372DFD" w:rsidP="001F79BF">
      <w:pPr>
        <w:spacing w:line="100" w:lineRule="exact"/>
      </w:pPr>
    </w:p>
  </w:footnote>
  <w:footnote w:type="continuationSeparator" w:id="0">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Tr="009D534B">
        <w:tc>
          <w:tcPr>
            <w:tcW w:w="7370" w:type="dxa"/>
            <w:tcMar>
              <w:left w:w="0" w:type="dxa"/>
              <w:right w:w="0" w:type="dxa"/>
            </w:tcMar>
          </w:tcPr>
          <w:p w:rsidR="00372DFD" w:rsidRDefault="00372DFD" w:rsidP="001F79BF">
            <w:pPr>
              <w:spacing w:line="200" w:lineRule="exact"/>
            </w:pPr>
          </w:p>
        </w:tc>
      </w:tr>
    </w:tbl>
    <w:p w:rsidR="00372DFD" w:rsidRDefault="00372DFD" w:rsidP="001F79BF">
      <w:pPr>
        <w:spacing w:line="100" w:lineRule="exact"/>
      </w:pPr>
    </w:p>
  </w:footnote>
  <w:footnote w:type="continuationNotice" w:id="1">
    <w:p w:rsidR="00372DFD" w:rsidRDefault="00372DFD" w:rsidP="00150A07">
      <w:pPr>
        <w:spacing w:line="20" w:lineRule="exac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154641"/>
      <w:docPartObj>
        <w:docPartGallery w:val="Page Numbers (Top of Page)"/>
        <w:docPartUnique/>
      </w:docPartObj>
    </w:sdtPr>
    <w:sdtEndPr/>
    <w:sdtContent>
      <w:p w:rsidR="00E810E7" w:rsidRPr="00FF6DCF" w:rsidRDefault="00E810E7" w:rsidP="00FF6DCF">
        <w:pPr>
          <w:pStyle w:val="Intestazione"/>
          <w:tabs>
            <w:tab w:val="clear" w:pos="4819"/>
            <w:tab w:val="clear" w:pos="9638"/>
            <w:tab w:val="center" w:pos="3686"/>
            <w:tab w:val="right" w:pos="7371"/>
          </w:tabs>
          <w:spacing w:line="240" w:lineRule="exact"/>
          <w:jc w:val="center"/>
          <w:rPr>
            <w:rFonts w:ascii="Calibri" w:hAnsi="Calibri" w:cs="Arial"/>
            <w:i/>
            <w:smallCaps/>
            <w:sz w:val="17"/>
            <w:szCs w:val="17"/>
          </w:rPr>
        </w:pPr>
        <w:r w:rsidRPr="00922538">
          <w:rPr>
            <w:rFonts w:eastAsia="MS Mincho"/>
            <w:noProof/>
            <w:sz w:val="20"/>
            <w:szCs w:val="20"/>
            <w:lang w:eastAsia="ja-JP"/>
          </w:rPr>
          <w:fldChar w:fldCharType="begin"/>
        </w:r>
        <w:r w:rsidRPr="00922538">
          <w:rPr>
            <w:rFonts w:eastAsia="MS Mincho"/>
            <w:noProof/>
            <w:sz w:val="20"/>
            <w:szCs w:val="20"/>
            <w:lang w:eastAsia="ja-JP"/>
          </w:rPr>
          <w:instrText>PAGE   \* MERGEFORMAT</w:instrText>
        </w:r>
        <w:r w:rsidRPr="00922538">
          <w:rPr>
            <w:rFonts w:eastAsia="MS Mincho"/>
            <w:noProof/>
            <w:sz w:val="20"/>
            <w:szCs w:val="20"/>
            <w:lang w:eastAsia="ja-JP"/>
          </w:rPr>
          <w:fldChar w:fldCharType="separate"/>
        </w:r>
        <w:r w:rsidR="00710E47">
          <w:rPr>
            <w:rFonts w:eastAsia="MS Mincho"/>
            <w:noProof/>
            <w:sz w:val="20"/>
            <w:szCs w:val="20"/>
            <w:lang w:eastAsia="ja-JP"/>
          </w:rPr>
          <w:t>306</w:t>
        </w:r>
        <w:r w:rsidRPr="00922538">
          <w:rPr>
            <w:rFonts w:eastAsia="MS Mincho"/>
            <w:noProof/>
            <w:sz w:val="20"/>
            <w:szCs w:val="20"/>
            <w:lang w:eastAsia="ja-JP"/>
          </w:rPr>
          <w:fldChar w:fldCharType="end"/>
        </w:r>
        <w:r>
          <w:tab/>
        </w:r>
        <w:r w:rsidR="00922538">
          <w:rPr>
            <w:rFonts w:ascii="Calibri" w:hAnsi="Calibri" w:cs="Arial"/>
            <w:i/>
            <w:sz w:val="17"/>
            <w:szCs w:val="17"/>
          </w:rPr>
          <w:t>Appendice</w:t>
        </w:r>
        <w:r w:rsidR="00922538">
          <w:rPr>
            <w:rFonts w:ascii="Calibri" w:hAnsi="Calibri" w:cs="Arial"/>
            <w:i/>
            <w:sz w:val="17"/>
            <w:szCs w:val="17"/>
          </w:rPr>
          <w:tab/>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847629"/>
      <w:docPartObj>
        <w:docPartGallery w:val="Page Numbers (Top of Page)"/>
        <w:docPartUnique/>
      </w:docPartObj>
    </w:sdtPr>
    <w:sdtEndPr/>
    <w:sdtContent>
      <w:p w:rsidR="00FF6DCF" w:rsidRPr="00FF6DCF" w:rsidRDefault="00922538" w:rsidP="00FF6DCF">
        <w:pPr>
          <w:pStyle w:val="Intestazione"/>
          <w:tabs>
            <w:tab w:val="clear" w:pos="4819"/>
            <w:tab w:val="clear" w:pos="9638"/>
            <w:tab w:val="right" w:pos="3686"/>
            <w:tab w:val="center" w:pos="7230"/>
          </w:tabs>
          <w:ind w:firstLine="2835"/>
          <w:jc w:val="center"/>
        </w:pPr>
        <w:r>
          <w:rPr>
            <w:rFonts w:asciiTheme="minorHAnsi" w:hAnsiTheme="minorHAnsi" w:cs="Arial"/>
            <w:bCs/>
            <w:i/>
            <w:sz w:val="17"/>
            <w:szCs w:val="17"/>
          </w:rPr>
          <w:t>Formulario commentato</w:t>
        </w:r>
        <w:r w:rsidR="00FF6DCF">
          <w:rPr>
            <w:rFonts w:asciiTheme="minorHAnsi" w:hAnsiTheme="minorHAnsi" w:cs="Arial"/>
            <w:bCs/>
            <w:i/>
            <w:sz w:val="17"/>
            <w:szCs w:val="17"/>
          </w:rPr>
          <w:tab/>
        </w:r>
        <w:r w:rsidR="00FF6DCF" w:rsidRPr="00922538">
          <w:rPr>
            <w:rFonts w:eastAsia="MS Mincho"/>
            <w:noProof/>
            <w:sz w:val="20"/>
            <w:szCs w:val="20"/>
            <w:lang w:eastAsia="ja-JP"/>
          </w:rPr>
          <w:fldChar w:fldCharType="begin"/>
        </w:r>
        <w:r w:rsidR="00FF6DCF" w:rsidRPr="00922538">
          <w:rPr>
            <w:rFonts w:eastAsia="MS Mincho"/>
            <w:noProof/>
            <w:sz w:val="20"/>
            <w:szCs w:val="20"/>
            <w:lang w:eastAsia="ja-JP"/>
          </w:rPr>
          <w:instrText>PAGE   \* MERGEFORMAT</w:instrText>
        </w:r>
        <w:r w:rsidR="00FF6DCF" w:rsidRPr="00922538">
          <w:rPr>
            <w:rFonts w:eastAsia="MS Mincho"/>
            <w:noProof/>
            <w:sz w:val="20"/>
            <w:szCs w:val="20"/>
            <w:lang w:eastAsia="ja-JP"/>
          </w:rPr>
          <w:fldChar w:fldCharType="separate"/>
        </w:r>
        <w:r w:rsidR="00710E47">
          <w:rPr>
            <w:rFonts w:eastAsia="MS Mincho"/>
            <w:noProof/>
            <w:sz w:val="20"/>
            <w:szCs w:val="20"/>
            <w:lang w:eastAsia="ja-JP"/>
          </w:rPr>
          <w:t>307</w:t>
        </w:r>
        <w:r w:rsidR="00FF6DCF" w:rsidRPr="00922538">
          <w:rPr>
            <w:rFonts w:eastAsia="MS Mincho"/>
            <w:noProof/>
            <w:sz w:val="20"/>
            <w:szCs w:val="20"/>
            <w:lang w:eastAsia="ja-JP"/>
          </w:rPr>
          <w:fldChar w:fldCharType="end"/>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FD" w:rsidRPr="00C25E2C" w:rsidRDefault="00372DFD" w:rsidP="00372DFD">
    <w:pPr>
      <w:framePr w:wrap="around" w:vAnchor="text" w:hAnchor="margin" w:xAlign="outside" w:y="1"/>
      <w:widowControl w:val="0"/>
      <w:tabs>
        <w:tab w:val="center" w:pos="4819"/>
        <w:tab w:val="right" w:pos="9638"/>
      </w:tabs>
      <w:spacing w:line="240" w:lineRule="exact"/>
      <w:jc w:val="both"/>
      <w:rPr>
        <w:rFonts w:eastAsia="MS Mincho"/>
        <w:noProof/>
        <w:sz w:val="20"/>
        <w:szCs w:val="20"/>
        <w:lang w:eastAsia="ja-JP"/>
      </w:rPr>
    </w:pPr>
    <w:r w:rsidRPr="00C25E2C">
      <w:rPr>
        <w:rFonts w:eastAsia="MS Mincho"/>
        <w:noProof/>
        <w:sz w:val="20"/>
        <w:szCs w:val="20"/>
        <w:lang w:eastAsia="ja-JP"/>
      </w:rPr>
      <w:fldChar w:fldCharType="begin"/>
    </w:r>
    <w:r w:rsidRPr="00C25E2C">
      <w:rPr>
        <w:rFonts w:eastAsia="MS Mincho"/>
        <w:noProof/>
        <w:sz w:val="20"/>
        <w:szCs w:val="20"/>
        <w:lang w:eastAsia="ja-JP"/>
      </w:rPr>
      <w:instrText xml:space="preserve">PAGE  </w:instrText>
    </w:r>
    <w:r w:rsidRPr="00C25E2C">
      <w:rPr>
        <w:rFonts w:eastAsia="MS Mincho"/>
        <w:noProof/>
        <w:sz w:val="20"/>
        <w:szCs w:val="20"/>
        <w:lang w:eastAsia="ja-JP"/>
      </w:rPr>
      <w:fldChar w:fldCharType="separate"/>
    </w:r>
    <w:r w:rsidR="00710E47">
      <w:rPr>
        <w:rFonts w:eastAsia="MS Mincho"/>
        <w:noProof/>
        <w:sz w:val="20"/>
        <w:szCs w:val="20"/>
        <w:lang w:eastAsia="ja-JP"/>
      </w:rPr>
      <w:t>305</w:t>
    </w:r>
    <w:r w:rsidRPr="00C25E2C">
      <w:rPr>
        <w:rFonts w:eastAsia="MS Mincho"/>
        <w:noProof/>
        <w:sz w:val="20"/>
        <w:szCs w:val="20"/>
        <w:lang w:eastAsia="ja-JP"/>
      </w:rPr>
      <w:fldChar w:fldCharType="end"/>
    </w:r>
  </w:p>
  <w:p w:rsidR="00372DFD" w:rsidRPr="00372DFD" w:rsidRDefault="00372DFD" w:rsidP="00372DFD">
    <w:pPr>
      <w:pStyle w:val="Intestazione"/>
      <w:widowControl w:val="0"/>
      <w:spacing w:line="240" w:lineRule="exact"/>
      <w:jc w:val="center"/>
      <w:rPr>
        <w:rFonts w:asciiTheme="minorHAnsi" w:hAnsiTheme="minorHAnsi" w:cs="Arial"/>
        <w:bCs/>
        <w:i/>
        <w:sz w:val="17"/>
        <w:szCs w:val="17"/>
      </w:rPr>
    </w:pPr>
    <w:r>
      <w:rPr>
        <w:rFonts w:asciiTheme="minorHAnsi" w:hAnsiTheme="minorHAnsi" w:cs="Arial"/>
        <w:bCs/>
        <w:i/>
        <w:sz w:val="17"/>
        <w:szCs w:val="17"/>
      </w:rPr>
      <w:t>Formulario commentato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786792"/>
    <w:lvl w:ilvl="0">
      <w:start w:val="1"/>
      <w:numFmt w:val="decimal"/>
      <w:lvlText w:val="%1."/>
      <w:lvlJc w:val="left"/>
      <w:pPr>
        <w:tabs>
          <w:tab w:val="num" w:pos="1492"/>
        </w:tabs>
        <w:ind w:left="1492" w:hanging="360"/>
      </w:pPr>
    </w:lvl>
  </w:abstractNum>
  <w:abstractNum w:abstractNumId="1">
    <w:nsid w:val="FFFFFF7D"/>
    <w:multiLevelType w:val="singleLevel"/>
    <w:tmpl w:val="10FAAAFA"/>
    <w:lvl w:ilvl="0">
      <w:start w:val="1"/>
      <w:numFmt w:val="decimal"/>
      <w:lvlText w:val="%1."/>
      <w:lvlJc w:val="left"/>
      <w:pPr>
        <w:tabs>
          <w:tab w:val="num" w:pos="1209"/>
        </w:tabs>
        <w:ind w:left="1209" w:hanging="360"/>
      </w:pPr>
    </w:lvl>
  </w:abstractNum>
  <w:abstractNum w:abstractNumId="2">
    <w:nsid w:val="FFFFFF7E"/>
    <w:multiLevelType w:val="singleLevel"/>
    <w:tmpl w:val="23A84EC4"/>
    <w:lvl w:ilvl="0">
      <w:start w:val="1"/>
      <w:numFmt w:val="decimal"/>
      <w:lvlText w:val="%1."/>
      <w:lvlJc w:val="left"/>
      <w:pPr>
        <w:tabs>
          <w:tab w:val="num" w:pos="926"/>
        </w:tabs>
        <w:ind w:left="926" w:hanging="360"/>
      </w:pPr>
    </w:lvl>
  </w:abstractNum>
  <w:abstractNum w:abstractNumId="3">
    <w:nsid w:val="FFFFFF7F"/>
    <w:multiLevelType w:val="singleLevel"/>
    <w:tmpl w:val="D650461A"/>
    <w:lvl w:ilvl="0">
      <w:start w:val="1"/>
      <w:numFmt w:val="decimal"/>
      <w:lvlText w:val="%1."/>
      <w:lvlJc w:val="left"/>
      <w:pPr>
        <w:tabs>
          <w:tab w:val="num" w:pos="643"/>
        </w:tabs>
        <w:ind w:left="643" w:hanging="360"/>
      </w:pPr>
    </w:lvl>
  </w:abstractNum>
  <w:abstractNum w:abstractNumId="4">
    <w:nsid w:val="FFFFFF80"/>
    <w:multiLevelType w:val="singleLevel"/>
    <w:tmpl w:val="E9D8C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296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D282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5A4C7F5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1"/>
      <w:numFmt w:val="lowerLetter"/>
      <w:lvlText w:val="%1)"/>
      <w:lvlJc w:val="left"/>
      <w:pPr>
        <w:tabs>
          <w:tab w:val="num" w:pos="708"/>
        </w:tabs>
        <w:ind w:left="708" w:hanging="510"/>
      </w:pPr>
      <w:rPr>
        <w:rFonts w:ascii="Symbol" w:hAnsi="Symbol" w:cs="Symbol" w:hint="default"/>
        <w:b/>
        <w:bCs/>
        <w:sz w:val="20"/>
        <w:szCs w:val="24"/>
      </w:rPr>
    </w:lvl>
  </w:abstractNum>
  <w:abstractNum w:abstractNumId="13">
    <w:nsid w:val="00000006"/>
    <w:multiLevelType w:val="singleLevel"/>
    <w:tmpl w:val="00000006"/>
    <w:name w:val="WW8Num6"/>
    <w:lvl w:ilvl="0">
      <w:start w:val="1"/>
      <w:numFmt w:val="decimal"/>
      <w:lvlText w:val="%1."/>
      <w:lvlJc w:val="left"/>
      <w:pPr>
        <w:tabs>
          <w:tab w:val="num" w:pos="720"/>
        </w:tabs>
        <w:ind w:left="720" w:hanging="360"/>
      </w:pPr>
      <w:rPr>
        <w:rFonts w:ascii="Verdana" w:hAnsi="Verdana" w:cs="Verdana" w:hint="default"/>
        <w:b/>
        <w:i/>
      </w:rPr>
    </w:lvl>
  </w:abstractNum>
  <w:abstractNum w:abstractNumId="14">
    <w:nsid w:val="00000007"/>
    <w:multiLevelType w:val="singleLevel"/>
    <w:tmpl w:val="00000007"/>
    <w:name w:val="WW8Num7"/>
    <w:lvl w:ilvl="0">
      <w:start w:val="1"/>
      <w:numFmt w:val="lowerLetter"/>
      <w:lvlText w:val="%1)"/>
      <w:lvlJc w:val="left"/>
      <w:pPr>
        <w:tabs>
          <w:tab w:val="num" w:pos="753"/>
        </w:tabs>
        <w:ind w:left="753" w:hanging="555"/>
      </w:pPr>
      <w:rPr>
        <w:rFonts w:hint="default"/>
        <w:b/>
        <w:sz w:val="24"/>
        <w:szCs w:val="24"/>
      </w:rPr>
    </w:lvl>
  </w:abstractNum>
  <w:abstractNum w:abstractNumId="15">
    <w:nsid w:val="00000008"/>
    <w:multiLevelType w:val="singleLevel"/>
    <w:tmpl w:val="00000008"/>
    <w:lvl w:ilvl="0">
      <w:start w:val="1"/>
      <w:numFmt w:val="decimal"/>
      <w:lvlText w:val="%1)"/>
      <w:lvlJc w:val="left"/>
      <w:pPr>
        <w:tabs>
          <w:tab w:val="num" w:pos="693"/>
        </w:tabs>
        <w:ind w:left="693" w:hanging="495"/>
      </w:pPr>
      <w:rPr>
        <w:rFonts w:hint="default"/>
        <w:sz w:val="24"/>
        <w:szCs w:val="24"/>
      </w:rPr>
    </w:lvl>
  </w:abstractNum>
  <w:abstractNum w:abstractNumId="16">
    <w:nsid w:val="00000009"/>
    <w:multiLevelType w:val="multilevel"/>
    <w:tmpl w:val="00000009"/>
    <w:lvl w:ilvl="0">
      <w:start w:val="25"/>
      <w:numFmt w:val="decimal"/>
      <w:lvlText w:val="%1."/>
      <w:lvlJc w:val="left"/>
      <w:pPr>
        <w:tabs>
          <w:tab w:val="num" w:pos="585"/>
        </w:tabs>
        <w:ind w:left="585" w:hanging="585"/>
      </w:pPr>
      <w:rPr>
        <w:rFonts w:ascii="Symbol" w:hAnsi="Symbol" w:cs="Symbol" w:hint="default"/>
        <w:sz w:val="20"/>
      </w:rPr>
    </w:lvl>
    <w:lvl w:ilvl="1">
      <w:start w:val="2"/>
      <w:numFmt w:val="decimal"/>
      <w:lvlText w:val="%1.%2."/>
      <w:lvlJc w:val="left"/>
      <w:pPr>
        <w:tabs>
          <w:tab w:val="num" w:pos="585"/>
        </w:tabs>
        <w:ind w:left="585" w:hanging="585"/>
      </w:pPr>
      <w:rPr>
        <w:rFonts w:ascii="Courier New" w:hAnsi="Courier New" w:cs="Courier New" w:hint="default"/>
        <w:sz w:val="20"/>
      </w:rPr>
    </w:lvl>
    <w:lvl w:ilvl="2">
      <w:start w:val="1"/>
      <w:numFmt w:val="decimal"/>
      <w:lvlText w:val="%1.%2.%3."/>
      <w:lvlJc w:val="left"/>
      <w:pPr>
        <w:tabs>
          <w:tab w:val="num" w:pos="720"/>
        </w:tabs>
        <w:ind w:left="720" w:hanging="720"/>
      </w:pPr>
      <w:rPr>
        <w:rFonts w:ascii="Wingdings" w:hAnsi="Wingdings" w:cs="Wingdings" w:hint="default"/>
        <w:sz w:val="20"/>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8">
    <w:nsid w:val="0000000B"/>
    <w:multiLevelType w:val="singleLevel"/>
    <w:tmpl w:val="0000000B"/>
    <w:name w:val="WW8Num11"/>
    <w:lvl w:ilvl="0">
      <w:start w:val="1"/>
      <w:numFmt w:val="lowerLetter"/>
      <w:lvlText w:val="%1)"/>
      <w:lvlJc w:val="left"/>
      <w:pPr>
        <w:tabs>
          <w:tab w:val="num" w:pos="720"/>
        </w:tabs>
        <w:ind w:left="720" w:hanging="36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decimal"/>
      <w:lvlText w:val="%1)"/>
      <w:lvlJc w:val="left"/>
      <w:pPr>
        <w:tabs>
          <w:tab w:val="num" w:pos="720"/>
        </w:tabs>
        <w:ind w:left="720" w:hanging="360"/>
      </w:pPr>
      <w:rPr>
        <w:rFonts w:ascii="Symbol" w:hAnsi="Symbol" w:cs="Symbol" w:hint="default"/>
        <w:b w:val="0"/>
        <w:bCs w:val="0"/>
        <w:i w:val="0"/>
        <w:iCs w:val="0"/>
        <w:sz w:val="20"/>
        <w:szCs w:val="24"/>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0F"/>
    <w:multiLevelType w:val="multilevel"/>
    <w:tmpl w:val="0000000F"/>
    <w:name w:val="WW8Num15"/>
    <w:lvl w:ilvl="0">
      <w:start w:val="23"/>
      <w:numFmt w:val="decimal"/>
      <w:lvlText w:val="%1."/>
      <w:lvlJc w:val="left"/>
      <w:pPr>
        <w:tabs>
          <w:tab w:val="num" w:pos="720"/>
        </w:tabs>
        <w:ind w:left="720" w:hanging="360"/>
      </w:pPr>
      <w:rPr>
        <w:rFonts w:hint="default"/>
        <w:b w:val="0"/>
        <w:bCs w:val="0"/>
        <w:i w:val="0"/>
        <w:iCs w:val="0"/>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0"/>
    <w:multiLevelType w:val="multilevel"/>
    <w:tmpl w:val="00000010"/>
    <w:name w:val="WW8Num16"/>
    <w:lvl w:ilvl="0">
      <w:start w:val="1"/>
      <w:numFmt w:val="bullet"/>
      <w:lvlText w:val=""/>
      <w:lvlJc w:val="left"/>
      <w:pPr>
        <w:tabs>
          <w:tab w:val="num" w:pos="720"/>
        </w:tabs>
        <w:ind w:left="720" w:hanging="360"/>
      </w:pPr>
      <w:rPr>
        <w:rFonts w:ascii="Symbol" w:hAnsi="Symbol" w:hint="default"/>
        <w:b w:val="0"/>
        <w:bCs w:val="0"/>
        <w:i w:val="0"/>
        <w:iCs w:val="0"/>
        <w:sz w:val="24"/>
        <w:szCs w:val="24"/>
      </w:rPr>
    </w:lvl>
    <w:lvl w:ilvl="1">
      <w:start w:val="1"/>
      <w:numFmt w:val="bullet"/>
      <w:lvlText w:val=""/>
      <w:lvlJc w:val="left"/>
      <w:pPr>
        <w:tabs>
          <w:tab w:val="num" w:pos="1080"/>
        </w:tabs>
        <w:ind w:left="1080" w:hanging="360"/>
      </w:pPr>
      <w:rPr>
        <w:rFonts w:ascii="Symbol" w:hAnsi="Symbol" w:hint="default"/>
        <w:b w:val="0"/>
        <w:bCs w:val="0"/>
        <w:i w:val="0"/>
        <w:iCs w:val="0"/>
        <w:sz w:val="24"/>
        <w:szCs w:val="24"/>
      </w:rPr>
    </w:lvl>
    <w:lvl w:ilvl="2">
      <w:start w:val="1"/>
      <w:numFmt w:val="bullet"/>
      <w:lvlText w:val=""/>
      <w:lvlJc w:val="left"/>
      <w:pPr>
        <w:tabs>
          <w:tab w:val="num" w:pos="1440"/>
        </w:tabs>
        <w:ind w:left="1440" w:hanging="360"/>
      </w:pPr>
      <w:rPr>
        <w:rFonts w:ascii="Symbol" w:hAnsi="Symbol" w:hint="default"/>
        <w:b w:val="0"/>
        <w:bCs w:val="0"/>
        <w:i w:val="0"/>
        <w:iCs w:val="0"/>
        <w:sz w:val="24"/>
        <w:szCs w:val="24"/>
      </w:rPr>
    </w:lvl>
    <w:lvl w:ilvl="3">
      <w:start w:val="1"/>
      <w:numFmt w:val="bullet"/>
      <w:lvlText w:val=""/>
      <w:lvlJc w:val="left"/>
      <w:pPr>
        <w:tabs>
          <w:tab w:val="num" w:pos="1800"/>
        </w:tabs>
        <w:ind w:left="1800" w:hanging="360"/>
      </w:pPr>
      <w:rPr>
        <w:rFonts w:ascii="Symbol" w:hAnsi="Symbol" w:hint="default"/>
        <w:b w:val="0"/>
        <w:bCs w:val="0"/>
        <w:i w:val="0"/>
        <w:iCs w:val="0"/>
        <w:sz w:val="24"/>
        <w:szCs w:val="24"/>
      </w:rPr>
    </w:lvl>
    <w:lvl w:ilvl="4">
      <w:start w:val="1"/>
      <w:numFmt w:val="bullet"/>
      <w:lvlText w:val=""/>
      <w:lvlJc w:val="left"/>
      <w:pPr>
        <w:tabs>
          <w:tab w:val="num" w:pos="2160"/>
        </w:tabs>
        <w:ind w:left="2160" w:hanging="360"/>
      </w:pPr>
      <w:rPr>
        <w:rFonts w:ascii="Symbol" w:hAnsi="Symbol" w:hint="default"/>
        <w:b w:val="0"/>
        <w:bCs w:val="0"/>
        <w:i w:val="0"/>
        <w:iCs w:val="0"/>
        <w:sz w:val="24"/>
        <w:szCs w:val="24"/>
      </w:rPr>
    </w:lvl>
    <w:lvl w:ilvl="5">
      <w:start w:val="1"/>
      <w:numFmt w:val="bullet"/>
      <w:lvlText w:val=""/>
      <w:lvlJc w:val="left"/>
      <w:pPr>
        <w:tabs>
          <w:tab w:val="num" w:pos="2520"/>
        </w:tabs>
        <w:ind w:left="2520" w:hanging="360"/>
      </w:pPr>
      <w:rPr>
        <w:rFonts w:ascii="Symbol" w:hAnsi="Symbol" w:hint="default"/>
        <w:b w:val="0"/>
        <w:bCs w:val="0"/>
        <w:i w:val="0"/>
        <w:iCs w:val="0"/>
        <w:sz w:val="24"/>
        <w:szCs w:val="24"/>
      </w:rPr>
    </w:lvl>
    <w:lvl w:ilvl="6">
      <w:start w:val="1"/>
      <w:numFmt w:val="bullet"/>
      <w:lvlText w:val=""/>
      <w:lvlJc w:val="left"/>
      <w:pPr>
        <w:tabs>
          <w:tab w:val="num" w:pos="2880"/>
        </w:tabs>
        <w:ind w:left="2880" w:hanging="360"/>
      </w:pPr>
      <w:rPr>
        <w:rFonts w:ascii="Symbol" w:hAnsi="Symbol" w:hint="default"/>
        <w:b w:val="0"/>
        <w:bCs w:val="0"/>
        <w:i w:val="0"/>
        <w:iCs w:val="0"/>
        <w:sz w:val="24"/>
        <w:szCs w:val="24"/>
      </w:rPr>
    </w:lvl>
    <w:lvl w:ilvl="7">
      <w:start w:val="1"/>
      <w:numFmt w:val="bullet"/>
      <w:lvlText w:val=""/>
      <w:lvlJc w:val="left"/>
      <w:pPr>
        <w:tabs>
          <w:tab w:val="num" w:pos="3240"/>
        </w:tabs>
        <w:ind w:left="3240" w:hanging="360"/>
      </w:pPr>
      <w:rPr>
        <w:rFonts w:ascii="Symbol" w:hAnsi="Symbol" w:hint="default"/>
        <w:b w:val="0"/>
        <w:bCs w:val="0"/>
        <w:i w:val="0"/>
        <w:iCs w:val="0"/>
        <w:sz w:val="24"/>
        <w:szCs w:val="24"/>
      </w:rPr>
    </w:lvl>
    <w:lvl w:ilvl="8">
      <w:start w:val="1"/>
      <w:numFmt w:val="bullet"/>
      <w:lvlText w:val=""/>
      <w:lvlJc w:val="left"/>
      <w:pPr>
        <w:tabs>
          <w:tab w:val="num" w:pos="3600"/>
        </w:tabs>
        <w:ind w:left="3600" w:hanging="360"/>
      </w:pPr>
      <w:rPr>
        <w:rFonts w:ascii="Symbol" w:hAnsi="Symbol" w:hint="default"/>
        <w:b w:val="0"/>
        <w:bCs w:val="0"/>
        <w:i w:val="0"/>
        <w:iCs w:val="0"/>
        <w:sz w:val="24"/>
        <w:szCs w:val="24"/>
      </w:rPr>
    </w:lvl>
  </w:abstractNum>
  <w:abstractNum w:abstractNumId="2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8A52AB"/>
    <w:multiLevelType w:val="hybridMultilevel"/>
    <w:tmpl w:val="0BF4F71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3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1">
    <w:nsid w:val="76531D56"/>
    <w:multiLevelType w:val="hybridMultilevel"/>
    <w:tmpl w:val="C6CCF4A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7"/>
  </w:num>
  <w:num w:numId="4">
    <w:abstractNumId w:val="26"/>
  </w:num>
  <w:num w:numId="5">
    <w:abstractNumId w:val="30"/>
  </w:num>
  <w:num w:numId="6">
    <w:abstractNumId w:val="29"/>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7"/>
  </w:num>
  <w:num w:numId="24">
    <w:abstractNumId w:val="3"/>
  </w:num>
  <w:num w:numId="25">
    <w:abstractNumId w:val="2"/>
  </w:num>
  <w:num w:numId="26">
    <w:abstractNumId w:val="1"/>
  </w:num>
  <w:num w:numId="27">
    <w:abstractNumId w:val="0"/>
  </w:num>
  <w:num w:numId="28">
    <w:abstractNumId w:val="6"/>
  </w:num>
  <w:num w:numId="29">
    <w:abstractNumId w:val="5"/>
  </w:num>
  <w:num w:numId="30">
    <w:abstractNumId w:val="4"/>
  </w:num>
  <w:num w:numId="31">
    <w:abstractNumId w:val="31"/>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47E4"/>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2D2"/>
    <w:rsid w:val="00071530"/>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09D"/>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1E0F"/>
    <w:rsid w:val="000E3E7F"/>
    <w:rsid w:val="000E4FC4"/>
    <w:rsid w:val="000E59D8"/>
    <w:rsid w:val="000E6081"/>
    <w:rsid w:val="000E71BD"/>
    <w:rsid w:val="000E742A"/>
    <w:rsid w:val="000F0DFB"/>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6BB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66B9"/>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924"/>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BD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B1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6B7A"/>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37D"/>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9F"/>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A87"/>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1DE"/>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2DFD"/>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3EC0"/>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B8C"/>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E56"/>
    <w:rsid w:val="00450083"/>
    <w:rsid w:val="004505C2"/>
    <w:rsid w:val="00450644"/>
    <w:rsid w:val="00451092"/>
    <w:rsid w:val="00451FA7"/>
    <w:rsid w:val="0045226C"/>
    <w:rsid w:val="004522BF"/>
    <w:rsid w:val="00452484"/>
    <w:rsid w:val="004533D6"/>
    <w:rsid w:val="0045484D"/>
    <w:rsid w:val="00454E28"/>
    <w:rsid w:val="00455200"/>
    <w:rsid w:val="0045562C"/>
    <w:rsid w:val="004556DB"/>
    <w:rsid w:val="00456D91"/>
    <w:rsid w:val="004574D5"/>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3BD"/>
    <w:rsid w:val="004905D8"/>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B70"/>
    <w:rsid w:val="004D1E46"/>
    <w:rsid w:val="004D27AA"/>
    <w:rsid w:val="004D293E"/>
    <w:rsid w:val="004D31CC"/>
    <w:rsid w:val="004D334E"/>
    <w:rsid w:val="004D3641"/>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5AF8"/>
    <w:rsid w:val="004F6052"/>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4B3"/>
    <w:rsid w:val="005406E1"/>
    <w:rsid w:val="00540AEF"/>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4FC"/>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36A"/>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5C2"/>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32D"/>
    <w:rsid w:val="005F2978"/>
    <w:rsid w:val="005F382E"/>
    <w:rsid w:val="005F3C65"/>
    <w:rsid w:val="005F467B"/>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946"/>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1E2"/>
    <w:rsid w:val="00674509"/>
    <w:rsid w:val="006749E2"/>
    <w:rsid w:val="00674C4A"/>
    <w:rsid w:val="006751F5"/>
    <w:rsid w:val="00675467"/>
    <w:rsid w:val="00675781"/>
    <w:rsid w:val="00675EA0"/>
    <w:rsid w:val="00677259"/>
    <w:rsid w:val="00680CF8"/>
    <w:rsid w:val="00681722"/>
    <w:rsid w:val="00682BE9"/>
    <w:rsid w:val="00682D64"/>
    <w:rsid w:val="00683198"/>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3C4"/>
    <w:rsid w:val="006C47BD"/>
    <w:rsid w:val="006C4BEA"/>
    <w:rsid w:val="006C5470"/>
    <w:rsid w:val="006C5475"/>
    <w:rsid w:val="006C56F0"/>
    <w:rsid w:val="006C6ACC"/>
    <w:rsid w:val="006C6E48"/>
    <w:rsid w:val="006C72DA"/>
    <w:rsid w:val="006C74FD"/>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0E47"/>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18D"/>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1EE4"/>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87C28"/>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6D1F"/>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2F58"/>
    <w:rsid w:val="00843686"/>
    <w:rsid w:val="00843BEB"/>
    <w:rsid w:val="008441FE"/>
    <w:rsid w:val="00844A5D"/>
    <w:rsid w:val="00844BE7"/>
    <w:rsid w:val="00844DD1"/>
    <w:rsid w:val="008458A8"/>
    <w:rsid w:val="00846A21"/>
    <w:rsid w:val="008474BA"/>
    <w:rsid w:val="00847C8C"/>
    <w:rsid w:val="00847D83"/>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1E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5B6"/>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5A96"/>
    <w:rsid w:val="008F77B6"/>
    <w:rsid w:val="00900050"/>
    <w:rsid w:val="0090049F"/>
    <w:rsid w:val="00900B38"/>
    <w:rsid w:val="00901E33"/>
    <w:rsid w:val="00902179"/>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538"/>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1DAD"/>
    <w:rsid w:val="00952237"/>
    <w:rsid w:val="0095280B"/>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684"/>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77B"/>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C90"/>
    <w:rsid w:val="009B425B"/>
    <w:rsid w:val="009B4653"/>
    <w:rsid w:val="009B4766"/>
    <w:rsid w:val="009B4A07"/>
    <w:rsid w:val="009B4EDF"/>
    <w:rsid w:val="009B5790"/>
    <w:rsid w:val="009B5FC2"/>
    <w:rsid w:val="009B614F"/>
    <w:rsid w:val="009B6324"/>
    <w:rsid w:val="009B6F44"/>
    <w:rsid w:val="009B7087"/>
    <w:rsid w:val="009B7D00"/>
    <w:rsid w:val="009C004D"/>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34B"/>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13A"/>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31D"/>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6383"/>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7F6"/>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DC3"/>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A24"/>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47DD2"/>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249"/>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0C12"/>
    <w:rsid w:val="00BB199A"/>
    <w:rsid w:val="00BB33D6"/>
    <w:rsid w:val="00BB3609"/>
    <w:rsid w:val="00BB3CDD"/>
    <w:rsid w:val="00BB40B0"/>
    <w:rsid w:val="00BB5075"/>
    <w:rsid w:val="00BB50F7"/>
    <w:rsid w:val="00BB6B3D"/>
    <w:rsid w:val="00BB6BE3"/>
    <w:rsid w:val="00BB6CF5"/>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C7"/>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0A7C"/>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5E2C"/>
    <w:rsid w:val="00C263B2"/>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C12"/>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6E9D"/>
    <w:rsid w:val="00CB7881"/>
    <w:rsid w:val="00CB7907"/>
    <w:rsid w:val="00CB7C3D"/>
    <w:rsid w:val="00CB7DF2"/>
    <w:rsid w:val="00CC027B"/>
    <w:rsid w:val="00CC14C4"/>
    <w:rsid w:val="00CC1960"/>
    <w:rsid w:val="00CC1B31"/>
    <w:rsid w:val="00CC373A"/>
    <w:rsid w:val="00CC38D3"/>
    <w:rsid w:val="00CC464F"/>
    <w:rsid w:val="00CC504E"/>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38D"/>
    <w:rsid w:val="00CE3AFD"/>
    <w:rsid w:val="00CE412A"/>
    <w:rsid w:val="00CE4A96"/>
    <w:rsid w:val="00CE52A9"/>
    <w:rsid w:val="00CE5EB1"/>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3EF6"/>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1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328"/>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5A20"/>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0E7"/>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30"/>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60F"/>
    <w:rsid w:val="00EB47E0"/>
    <w:rsid w:val="00EB4EBC"/>
    <w:rsid w:val="00EB5030"/>
    <w:rsid w:val="00EB513C"/>
    <w:rsid w:val="00EB62ED"/>
    <w:rsid w:val="00EB6512"/>
    <w:rsid w:val="00EB6D14"/>
    <w:rsid w:val="00EB74FA"/>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170"/>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2FC5"/>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B6C"/>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60BB"/>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4BE"/>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5E0"/>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276"/>
    <w:rsid w:val="00FF2136"/>
    <w:rsid w:val="00FF27BE"/>
    <w:rsid w:val="00FF2E5D"/>
    <w:rsid w:val="00FF2F8B"/>
    <w:rsid w:val="00FF309A"/>
    <w:rsid w:val="00FF3A31"/>
    <w:rsid w:val="00FF5115"/>
    <w:rsid w:val="00FF59B2"/>
    <w:rsid w:val="00FF63CD"/>
    <w:rsid w:val="00FF6840"/>
    <w:rsid w:val="00FF6B40"/>
    <w:rsid w:val="00FF6D42"/>
    <w:rsid w:val="00FF6DCF"/>
    <w:rsid w:val="00FF6F4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qFormat="1"/>
    <w:lsdException w:name="annotation text" w:uiPriority="99"/>
    <w:lsdException w:name="header" w:uiPriority="99"/>
    <w:lsdException w:name="caption" w:qFormat="1"/>
    <w:lsdException w:name="annotation reference" w:uiPriority="99"/>
    <w:lsdException w:name="endnote text" w:uiPriority="99"/>
    <w:lsdException w:name="List Bullet" w:uiPriority="99"/>
    <w:lsdException w:name="List Number" w:semiHidden="0" w:unhideWhenUsed="0"/>
    <w:lsdException w:name="List Bullet 2" w:uiPriority="99"/>
    <w:lsdException w:name="Title" w:semiHidden="0" w:unhideWhenUsed="0" w:qFormat="1"/>
    <w:lsdException w:name="Signature" w:uiPriority="99"/>
    <w:lsdException w:name="Default Paragraph Font" w:uiPriority="1"/>
    <w:lsdException w:name="Body Text Indent" w:uiPriority="99"/>
    <w:lsdException w:name="Subtitle" w:semiHidden="0" w:unhideWhenUsed="0" w:qFormat="1"/>
    <w:lsdException w:name="Salutation"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annotation subject" w:uiPriority="99"/>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attere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attere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deltesto">
    <w:name w:val="Body Text"/>
    <w:basedOn w:val="Normale"/>
    <w:link w:val="Corpodel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del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0">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attere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Bloccoditest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attere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attere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attere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attere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attere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deltestoCarattere1">
    <w:name w:val="Corpo del testo Carattere1"/>
    <w:link w:val="Corpodel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del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attere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atterepredefinitoparagrafo"/>
    <w:rsid w:val="0032601A"/>
    <w:rPr>
      <w:rFonts w:ascii="Verdana" w:hAnsi="Verdana" w:hint="default"/>
      <w:b/>
      <w:bCs/>
      <w:i w:val="0"/>
      <w:iCs w:val="0"/>
      <w:color w:val="666666"/>
      <w:sz w:val="20"/>
      <w:szCs w:val="20"/>
    </w:rPr>
  </w:style>
  <w:style w:type="character" w:customStyle="1" w:styleId="greyitalic1">
    <w:name w:val="greyitalic1"/>
    <w:basedOn w:val="Carattere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atterepredefinitoparagrafo"/>
    <w:link w:val="Titolo6"/>
    <w:uiPriority w:val="99"/>
    <w:rsid w:val="002B6B7A"/>
    <w:rPr>
      <w:i/>
      <w:sz w:val="24"/>
    </w:rPr>
  </w:style>
  <w:style w:type="character" w:customStyle="1" w:styleId="Titolo7Carattere">
    <w:name w:val="Titolo 7 Carattere"/>
    <w:basedOn w:val="Caratterepredefinitoparagrafo"/>
    <w:link w:val="Titolo7"/>
    <w:uiPriority w:val="99"/>
    <w:rsid w:val="002B6B7A"/>
    <w:rPr>
      <w:b/>
      <w:sz w:val="24"/>
    </w:rPr>
  </w:style>
  <w:style w:type="character" w:customStyle="1" w:styleId="Titolo8Carattere">
    <w:name w:val="Titolo 8 Carattere"/>
    <w:basedOn w:val="Caratterepredefinitoparagrafo"/>
    <w:link w:val="Titolo8"/>
    <w:uiPriority w:val="99"/>
    <w:rsid w:val="002B6B7A"/>
    <w:rPr>
      <w:b/>
      <w:sz w:val="28"/>
    </w:rPr>
  </w:style>
  <w:style w:type="character" w:customStyle="1" w:styleId="Titolo9Carattere">
    <w:name w:val="Titolo 9 Carattere"/>
    <w:basedOn w:val="Carattere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attere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attere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del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attere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del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del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del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del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del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del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del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del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del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del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attere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atterepredefinitoparagrafo"/>
    <w:link w:val="Iniziomodulo-z"/>
    <w:rsid w:val="002B6B7A"/>
    <w:rPr>
      <w:rFonts w:ascii="Arial" w:hAnsi="Arial" w:cs="Arial"/>
      <w:vanish/>
      <w:sz w:val="16"/>
      <w:szCs w:val="16"/>
    </w:rPr>
  </w:style>
  <w:style w:type="character" w:customStyle="1" w:styleId="Finemodulo-zCarattere">
    <w:name w:val="Fine modulo -z Carattere"/>
    <w:basedOn w:val="Carattere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del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qFormat="1"/>
    <w:lsdException w:name="annotation text" w:uiPriority="99"/>
    <w:lsdException w:name="header" w:uiPriority="99"/>
    <w:lsdException w:name="caption" w:qFormat="1"/>
    <w:lsdException w:name="annotation reference" w:uiPriority="99"/>
    <w:lsdException w:name="endnote text" w:uiPriority="99"/>
    <w:lsdException w:name="List Bullet" w:uiPriority="99"/>
    <w:lsdException w:name="List Number" w:semiHidden="0" w:unhideWhenUsed="0"/>
    <w:lsdException w:name="List Bullet 2" w:uiPriority="99"/>
    <w:lsdException w:name="Title" w:semiHidden="0" w:unhideWhenUsed="0" w:qFormat="1"/>
    <w:lsdException w:name="Signature" w:uiPriority="99"/>
    <w:lsdException w:name="Default Paragraph Font" w:uiPriority="1"/>
    <w:lsdException w:name="Body Text Indent" w:uiPriority="99"/>
    <w:lsdException w:name="Subtitle" w:semiHidden="0" w:unhideWhenUsed="0" w:qFormat="1"/>
    <w:lsdException w:name="Salutation"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annotation subject" w:uiPriority="99"/>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attere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attere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deltesto">
    <w:name w:val="Body Text"/>
    <w:basedOn w:val="Normale"/>
    <w:link w:val="Corpodel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del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0">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attere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Bloccoditest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attere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attere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attere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attere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attere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deltestoCarattere1">
    <w:name w:val="Corpo del testo Carattere1"/>
    <w:link w:val="Corpodel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del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attere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atterepredefinitoparagrafo"/>
    <w:rsid w:val="0032601A"/>
    <w:rPr>
      <w:rFonts w:ascii="Verdana" w:hAnsi="Verdana" w:hint="default"/>
      <w:b/>
      <w:bCs/>
      <w:i w:val="0"/>
      <w:iCs w:val="0"/>
      <w:color w:val="666666"/>
      <w:sz w:val="20"/>
      <w:szCs w:val="20"/>
    </w:rPr>
  </w:style>
  <w:style w:type="character" w:customStyle="1" w:styleId="greyitalic1">
    <w:name w:val="greyitalic1"/>
    <w:basedOn w:val="Carattere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atterepredefinitoparagrafo"/>
    <w:link w:val="Titolo6"/>
    <w:uiPriority w:val="99"/>
    <w:rsid w:val="002B6B7A"/>
    <w:rPr>
      <w:i/>
      <w:sz w:val="24"/>
    </w:rPr>
  </w:style>
  <w:style w:type="character" w:customStyle="1" w:styleId="Titolo7Carattere">
    <w:name w:val="Titolo 7 Carattere"/>
    <w:basedOn w:val="Caratterepredefinitoparagrafo"/>
    <w:link w:val="Titolo7"/>
    <w:uiPriority w:val="99"/>
    <w:rsid w:val="002B6B7A"/>
    <w:rPr>
      <w:b/>
      <w:sz w:val="24"/>
    </w:rPr>
  </w:style>
  <w:style w:type="character" w:customStyle="1" w:styleId="Titolo8Carattere">
    <w:name w:val="Titolo 8 Carattere"/>
    <w:basedOn w:val="Caratterepredefinitoparagrafo"/>
    <w:link w:val="Titolo8"/>
    <w:uiPriority w:val="99"/>
    <w:rsid w:val="002B6B7A"/>
    <w:rPr>
      <w:b/>
      <w:sz w:val="28"/>
    </w:rPr>
  </w:style>
  <w:style w:type="character" w:customStyle="1" w:styleId="Titolo9Carattere">
    <w:name w:val="Titolo 9 Carattere"/>
    <w:basedOn w:val="Carattere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attere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attere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del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attere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del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del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del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del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del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del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del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del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del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del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attere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atterepredefinitoparagrafo"/>
    <w:link w:val="Iniziomodulo-z"/>
    <w:rsid w:val="002B6B7A"/>
    <w:rPr>
      <w:rFonts w:ascii="Arial" w:hAnsi="Arial" w:cs="Arial"/>
      <w:vanish/>
      <w:sz w:val="16"/>
      <w:szCs w:val="16"/>
    </w:rPr>
  </w:style>
  <w:style w:type="character" w:customStyle="1" w:styleId="Finemodulo-zCarattere">
    <w:name w:val="Fine modulo -z Carattere"/>
    <w:basedOn w:val="Carattere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del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393235251">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customXml" Target="../customXml/item16.xml"/><Relationship Id="rId17" Type="http://schemas.openxmlformats.org/officeDocument/2006/relationships/customXml" Target="../customXml/item17.xml"/><Relationship Id="rId18" Type="http://schemas.openxmlformats.org/officeDocument/2006/relationships/customXml" Target="../customXml/item18.xml"/><Relationship Id="rId19" Type="http://schemas.openxmlformats.org/officeDocument/2006/relationships/customXml" Target="../customXml/item19.xml"/><Relationship Id="rId63" Type="http://schemas.openxmlformats.org/officeDocument/2006/relationships/theme" Target="theme/theme1.xml"/><Relationship Id="rId50" Type="http://schemas.openxmlformats.org/officeDocument/2006/relationships/customXml" Target="../customXml/item50.xml"/><Relationship Id="rId51" Type="http://schemas.openxmlformats.org/officeDocument/2006/relationships/customXml" Target="../customXml/item51.xml"/><Relationship Id="rId52" Type="http://schemas.openxmlformats.org/officeDocument/2006/relationships/numbering" Target="numbering.xml"/><Relationship Id="rId53" Type="http://schemas.openxmlformats.org/officeDocument/2006/relationships/styles" Target="styles.xml"/><Relationship Id="rId54" Type="http://schemas.microsoft.com/office/2007/relationships/stylesWithEffects" Target="stylesWithEffects.xml"/><Relationship Id="rId55" Type="http://schemas.openxmlformats.org/officeDocument/2006/relationships/settings" Target="settings.xml"/><Relationship Id="rId56" Type="http://schemas.openxmlformats.org/officeDocument/2006/relationships/webSettings" Target="webSettings.xml"/><Relationship Id="rId57" Type="http://schemas.openxmlformats.org/officeDocument/2006/relationships/footnotes" Target="footnotes.xml"/><Relationship Id="rId58" Type="http://schemas.openxmlformats.org/officeDocument/2006/relationships/endnotes" Target="endnotes.xml"/><Relationship Id="rId59" Type="http://schemas.openxmlformats.org/officeDocument/2006/relationships/header" Target="header1.xml"/><Relationship Id="rId40" Type="http://schemas.openxmlformats.org/officeDocument/2006/relationships/customXml" Target="../customXml/item40.xml"/><Relationship Id="rId41" Type="http://schemas.openxmlformats.org/officeDocument/2006/relationships/customXml" Target="../customXml/item41.xml"/><Relationship Id="rId42" Type="http://schemas.openxmlformats.org/officeDocument/2006/relationships/customXml" Target="../customXml/item42.xml"/><Relationship Id="rId43" Type="http://schemas.openxmlformats.org/officeDocument/2006/relationships/customXml" Target="../customXml/item43.xml"/><Relationship Id="rId44" Type="http://schemas.openxmlformats.org/officeDocument/2006/relationships/customXml" Target="../customXml/item44.xml"/><Relationship Id="rId45" Type="http://schemas.openxmlformats.org/officeDocument/2006/relationships/customXml" Target="../customXml/item45.xml"/><Relationship Id="rId46" Type="http://schemas.openxmlformats.org/officeDocument/2006/relationships/customXml" Target="../customXml/item46.xml"/><Relationship Id="rId47" Type="http://schemas.openxmlformats.org/officeDocument/2006/relationships/customXml" Target="../customXml/item47.xml"/><Relationship Id="rId48" Type="http://schemas.openxmlformats.org/officeDocument/2006/relationships/customXml" Target="../customXml/item48.xml"/><Relationship Id="rId49" Type="http://schemas.openxmlformats.org/officeDocument/2006/relationships/customXml" Target="../customXml/item49.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customXml" Target="../customXml/item9.xml"/><Relationship Id="rId30" Type="http://schemas.openxmlformats.org/officeDocument/2006/relationships/customXml" Target="../customXml/item30.xml"/><Relationship Id="rId31" Type="http://schemas.openxmlformats.org/officeDocument/2006/relationships/customXml" Target="../customXml/item31.xml"/><Relationship Id="rId32" Type="http://schemas.openxmlformats.org/officeDocument/2006/relationships/customXml" Target="../customXml/item32.xml"/><Relationship Id="rId33" Type="http://schemas.openxmlformats.org/officeDocument/2006/relationships/customXml" Target="../customXml/item33.xml"/><Relationship Id="rId34" Type="http://schemas.openxmlformats.org/officeDocument/2006/relationships/customXml" Target="../customXml/item34.xml"/><Relationship Id="rId35" Type="http://schemas.openxmlformats.org/officeDocument/2006/relationships/customXml" Target="../customXml/item35.xml"/><Relationship Id="rId36" Type="http://schemas.openxmlformats.org/officeDocument/2006/relationships/customXml" Target="../customXml/item36.xml"/><Relationship Id="rId37" Type="http://schemas.openxmlformats.org/officeDocument/2006/relationships/customXml" Target="../customXml/item37.xml"/><Relationship Id="rId38" Type="http://schemas.openxmlformats.org/officeDocument/2006/relationships/customXml" Target="../customXml/item38.xml"/><Relationship Id="rId39" Type="http://schemas.openxmlformats.org/officeDocument/2006/relationships/customXml" Target="../customXml/item39.xml"/><Relationship Id="rId20" Type="http://schemas.openxmlformats.org/officeDocument/2006/relationships/customXml" Target="../customXml/item20.xml"/><Relationship Id="rId21" Type="http://schemas.openxmlformats.org/officeDocument/2006/relationships/customXml" Target="../customXml/item21.xml"/><Relationship Id="rId22" Type="http://schemas.openxmlformats.org/officeDocument/2006/relationships/customXml" Target="../customXml/item22.xml"/><Relationship Id="rId23" Type="http://schemas.openxmlformats.org/officeDocument/2006/relationships/customXml" Target="../customXml/item23.xml"/><Relationship Id="rId24" Type="http://schemas.openxmlformats.org/officeDocument/2006/relationships/customXml" Target="../customXml/item24.xml"/><Relationship Id="rId25" Type="http://schemas.openxmlformats.org/officeDocument/2006/relationships/customXml" Target="../customXml/item25.xml"/><Relationship Id="rId26" Type="http://schemas.openxmlformats.org/officeDocument/2006/relationships/customXml" Target="../customXml/item26.xml"/><Relationship Id="rId27" Type="http://schemas.openxmlformats.org/officeDocument/2006/relationships/customXml" Target="../customXml/item27.xml"/><Relationship Id="rId28" Type="http://schemas.openxmlformats.org/officeDocument/2006/relationships/customXml" Target="../customXml/item28.xml"/><Relationship Id="rId29" Type="http://schemas.openxmlformats.org/officeDocument/2006/relationships/customXml" Target="../customXml/item29.xml"/><Relationship Id="rId60" Type="http://schemas.openxmlformats.org/officeDocument/2006/relationships/header" Target="header2.xml"/><Relationship Id="rId61" Type="http://schemas.openxmlformats.org/officeDocument/2006/relationships/header" Target="header3.xml"/><Relationship Id="rId62" Type="http://schemas.openxmlformats.org/officeDocument/2006/relationships/fontTable" Target="fontTable.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3D2DA-6283-49D2-8E9C-2C020561C4CE}">
  <ds:schemaRefs>
    <ds:schemaRef ds:uri="http://schemas.openxmlformats.org/officeDocument/2006/bibliography"/>
  </ds:schemaRefs>
</ds:datastoreItem>
</file>

<file path=customXml/itemProps10.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11.xml><?xml version="1.0" encoding="utf-8"?>
<ds:datastoreItem xmlns:ds="http://schemas.openxmlformats.org/officeDocument/2006/customXml" ds:itemID="{AF890856-5D9D-40F1-B614-AE890FBF59DF}">
  <ds:schemaRefs>
    <ds:schemaRef ds:uri="http://schemas.openxmlformats.org/officeDocument/2006/bibliography"/>
  </ds:schemaRefs>
</ds:datastoreItem>
</file>

<file path=customXml/itemProps12.xml><?xml version="1.0" encoding="utf-8"?>
<ds:datastoreItem xmlns:ds="http://schemas.openxmlformats.org/officeDocument/2006/customXml" ds:itemID="{BB7C4D12-696F-4490-B524-E93C6BC2343C}">
  <ds:schemaRefs>
    <ds:schemaRef ds:uri="http://schemas.openxmlformats.org/officeDocument/2006/bibliography"/>
  </ds:schemaRefs>
</ds:datastoreItem>
</file>

<file path=customXml/itemProps13.xml><?xml version="1.0" encoding="utf-8"?>
<ds:datastoreItem xmlns:ds="http://schemas.openxmlformats.org/officeDocument/2006/customXml" ds:itemID="{AE8DB256-27DE-41F7-87CC-0EB0DC9B834F}">
  <ds:schemaRefs>
    <ds:schemaRef ds:uri="http://schemas.openxmlformats.org/officeDocument/2006/bibliography"/>
  </ds:schemaRefs>
</ds:datastoreItem>
</file>

<file path=customXml/itemProps14.xml><?xml version="1.0" encoding="utf-8"?>
<ds:datastoreItem xmlns:ds="http://schemas.openxmlformats.org/officeDocument/2006/customXml" ds:itemID="{7D35C134-A932-44C4-9C3B-B7C429639B1E}">
  <ds:schemaRefs>
    <ds:schemaRef ds:uri="http://schemas.openxmlformats.org/officeDocument/2006/bibliography"/>
  </ds:schemaRefs>
</ds:datastoreItem>
</file>

<file path=customXml/itemProps15.xml><?xml version="1.0" encoding="utf-8"?>
<ds:datastoreItem xmlns:ds="http://schemas.openxmlformats.org/officeDocument/2006/customXml" ds:itemID="{18704D8E-91F0-494F-B4AC-08FAD48DC930}">
  <ds:schemaRefs>
    <ds:schemaRef ds:uri="http://schemas.openxmlformats.org/officeDocument/2006/bibliography"/>
  </ds:schemaRefs>
</ds:datastoreItem>
</file>

<file path=customXml/itemProps16.xml><?xml version="1.0" encoding="utf-8"?>
<ds:datastoreItem xmlns:ds="http://schemas.openxmlformats.org/officeDocument/2006/customXml" ds:itemID="{2D01AF57-5DFC-4968-88B9-9BFDFC28C2C5}">
  <ds:schemaRefs>
    <ds:schemaRef ds:uri="http://schemas.openxmlformats.org/officeDocument/2006/bibliography"/>
  </ds:schemaRefs>
</ds:datastoreItem>
</file>

<file path=customXml/itemProps17.xml><?xml version="1.0" encoding="utf-8"?>
<ds:datastoreItem xmlns:ds="http://schemas.openxmlformats.org/officeDocument/2006/customXml" ds:itemID="{2AF1D642-A5F4-4DA8-80AD-3DE1875D6A48}">
  <ds:schemaRefs>
    <ds:schemaRef ds:uri="http://schemas.openxmlformats.org/officeDocument/2006/bibliography"/>
  </ds:schemaRefs>
</ds:datastoreItem>
</file>

<file path=customXml/itemProps18.xml><?xml version="1.0" encoding="utf-8"?>
<ds:datastoreItem xmlns:ds="http://schemas.openxmlformats.org/officeDocument/2006/customXml" ds:itemID="{D7F30620-4525-4D34-82C6-6EB617F6D6F4}">
  <ds:schemaRefs>
    <ds:schemaRef ds:uri="http://schemas.openxmlformats.org/officeDocument/2006/bibliography"/>
  </ds:schemaRefs>
</ds:datastoreItem>
</file>

<file path=customXml/itemProps19.xml><?xml version="1.0" encoding="utf-8"?>
<ds:datastoreItem xmlns:ds="http://schemas.openxmlformats.org/officeDocument/2006/customXml" ds:itemID="{288A3C17-7640-4EA5-95B5-D5ADDAE0F9A3}">
  <ds:schemaRefs>
    <ds:schemaRef ds:uri="http://schemas.openxmlformats.org/officeDocument/2006/bibliography"/>
  </ds:schemaRefs>
</ds:datastoreItem>
</file>

<file path=customXml/itemProps2.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customXml/itemProps20.xml><?xml version="1.0" encoding="utf-8"?>
<ds:datastoreItem xmlns:ds="http://schemas.openxmlformats.org/officeDocument/2006/customXml" ds:itemID="{B2B2422F-EFE4-452A-9098-E3F0DADF0E72}">
  <ds:schemaRefs>
    <ds:schemaRef ds:uri="http://schemas.openxmlformats.org/officeDocument/2006/bibliography"/>
  </ds:schemaRefs>
</ds:datastoreItem>
</file>

<file path=customXml/itemProps21.xml><?xml version="1.0" encoding="utf-8"?>
<ds:datastoreItem xmlns:ds="http://schemas.openxmlformats.org/officeDocument/2006/customXml" ds:itemID="{BEEC7C75-B71D-42ED-B922-E42FC2032A3D}">
  <ds:schemaRefs>
    <ds:schemaRef ds:uri="http://schemas.openxmlformats.org/officeDocument/2006/bibliography"/>
  </ds:schemaRefs>
</ds:datastoreItem>
</file>

<file path=customXml/itemProps22.xml><?xml version="1.0" encoding="utf-8"?>
<ds:datastoreItem xmlns:ds="http://schemas.openxmlformats.org/officeDocument/2006/customXml" ds:itemID="{6C03F262-46DE-4732-8D33-E96040D5DA56}">
  <ds:schemaRefs>
    <ds:schemaRef ds:uri="http://schemas.openxmlformats.org/officeDocument/2006/bibliography"/>
  </ds:schemaRefs>
</ds:datastoreItem>
</file>

<file path=customXml/itemProps23.xml><?xml version="1.0" encoding="utf-8"?>
<ds:datastoreItem xmlns:ds="http://schemas.openxmlformats.org/officeDocument/2006/customXml" ds:itemID="{D95A8175-856B-407E-9AF1-FEEB94EEBBD9}">
  <ds:schemaRefs>
    <ds:schemaRef ds:uri="http://schemas.openxmlformats.org/officeDocument/2006/bibliography"/>
  </ds:schemaRefs>
</ds:datastoreItem>
</file>

<file path=customXml/itemProps24.xml><?xml version="1.0" encoding="utf-8"?>
<ds:datastoreItem xmlns:ds="http://schemas.openxmlformats.org/officeDocument/2006/customXml" ds:itemID="{48855DEC-075A-420E-926A-F7D7414D56DA}">
  <ds:schemaRefs>
    <ds:schemaRef ds:uri="http://schemas.openxmlformats.org/officeDocument/2006/bibliography"/>
  </ds:schemaRefs>
</ds:datastoreItem>
</file>

<file path=customXml/itemProps25.xml><?xml version="1.0" encoding="utf-8"?>
<ds:datastoreItem xmlns:ds="http://schemas.openxmlformats.org/officeDocument/2006/customXml" ds:itemID="{66392511-4E4B-4A1F-A27A-B47F15F67132}">
  <ds:schemaRefs>
    <ds:schemaRef ds:uri="http://schemas.openxmlformats.org/officeDocument/2006/bibliography"/>
  </ds:schemaRefs>
</ds:datastoreItem>
</file>

<file path=customXml/itemProps26.xml><?xml version="1.0" encoding="utf-8"?>
<ds:datastoreItem xmlns:ds="http://schemas.openxmlformats.org/officeDocument/2006/customXml" ds:itemID="{1C30666F-5566-4603-9FEC-492A8BE262BC}">
  <ds:schemaRefs>
    <ds:schemaRef ds:uri="http://schemas.openxmlformats.org/officeDocument/2006/bibliography"/>
  </ds:schemaRefs>
</ds:datastoreItem>
</file>

<file path=customXml/itemProps27.xml><?xml version="1.0" encoding="utf-8"?>
<ds:datastoreItem xmlns:ds="http://schemas.openxmlformats.org/officeDocument/2006/customXml" ds:itemID="{EFD6CAEE-B682-4FBA-ACF1-1F8C3C32BE45}">
  <ds:schemaRefs>
    <ds:schemaRef ds:uri="http://schemas.openxmlformats.org/officeDocument/2006/bibliography"/>
  </ds:schemaRefs>
</ds:datastoreItem>
</file>

<file path=customXml/itemProps28.xml><?xml version="1.0" encoding="utf-8"?>
<ds:datastoreItem xmlns:ds="http://schemas.openxmlformats.org/officeDocument/2006/customXml" ds:itemID="{8E0DBEE7-C577-4984-82A6-85FD71BB26D6}">
  <ds:schemaRefs>
    <ds:schemaRef ds:uri="http://schemas.openxmlformats.org/officeDocument/2006/bibliography"/>
  </ds:schemaRefs>
</ds:datastoreItem>
</file>

<file path=customXml/itemProps29.xml><?xml version="1.0" encoding="utf-8"?>
<ds:datastoreItem xmlns:ds="http://schemas.openxmlformats.org/officeDocument/2006/customXml" ds:itemID="{10D860D9-4E4E-4F44-8749-6CBC10BAA1C3}">
  <ds:schemaRefs>
    <ds:schemaRef ds:uri="http://schemas.openxmlformats.org/officeDocument/2006/bibliography"/>
  </ds:schemaRefs>
</ds:datastoreItem>
</file>

<file path=customXml/itemProps3.xml><?xml version="1.0" encoding="utf-8"?>
<ds:datastoreItem xmlns:ds="http://schemas.openxmlformats.org/officeDocument/2006/customXml" ds:itemID="{5865C90F-B6BC-4FE7-BAC5-854F08955BBC}">
  <ds:schemaRefs>
    <ds:schemaRef ds:uri="http://schemas.openxmlformats.org/officeDocument/2006/bibliography"/>
  </ds:schemaRefs>
</ds:datastoreItem>
</file>

<file path=customXml/itemProps30.xml><?xml version="1.0" encoding="utf-8"?>
<ds:datastoreItem xmlns:ds="http://schemas.openxmlformats.org/officeDocument/2006/customXml" ds:itemID="{FABFF02E-7B05-4003-85E5-203B98562EA5}">
  <ds:schemaRefs>
    <ds:schemaRef ds:uri="http://schemas.openxmlformats.org/officeDocument/2006/bibliography"/>
  </ds:schemaRefs>
</ds:datastoreItem>
</file>

<file path=customXml/itemProps31.xml><?xml version="1.0" encoding="utf-8"?>
<ds:datastoreItem xmlns:ds="http://schemas.openxmlformats.org/officeDocument/2006/customXml" ds:itemID="{3C0B8E34-D593-48B5-8C23-B0B43B30E527}">
  <ds:schemaRefs>
    <ds:schemaRef ds:uri="http://schemas.openxmlformats.org/officeDocument/2006/bibliography"/>
  </ds:schemaRefs>
</ds:datastoreItem>
</file>

<file path=customXml/itemProps32.xml><?xml version="1.0" encoding="utf-8"?>
<ds:datastoreItem xmlns:ds="http://schemas.openxmlformats.org/officeDocument/2006/customXml" ds:itemID="{77082163-DC1B-4DFC-A64F-F7363FE5D3F4}">
  <ds:schemaRefs>
    <ds:schemaRef ds:uri="http://schemas.openxmlformats.org/officeDocument/2006/bibliography"/>
  </ds:schemaRefs>
</ds:datastoreItem>
</file>

<file path=customXml/itemProps33.xml><?xml version="1.0" encoding="utf-8"?>
<ds:datastoreItem xmlns:ds="http://schemas.openxmlformats.org/officeDocument/2006/customXml" ds:itemID="{AB7F27C3-2FC8-4AFF-B078-0D42A0D3F081}">
  <ds:schemaRefs>
    <ds:schemaRef ds:uri="http://schemas.openxmlformats.org/officeDocument/2006/bibliography"/>
  </ds:schemaRefs>
</ds:datastoreItem>
</file>

<file path=customXml/itemProps34.xml><?xml version="1.0" encoding="utf-8"?>
<ds:datastoreItem xmlns:ds="http://schemas.openxmlformats.org/officeDocument/2006/customXml" ds:itemID="{F6BE6DDF-9B57-412D-98AE-81E75DBB2D64}">
  <ds:schemaRefs>
    <ds:schemaRef ds:uri="http://schemas.openxmlformats.org/officeDocument/2006/bibliography"/>
  </ds:schemaRefs>
</ds:datastoreItem>
</file>

<file path=customXml/itemProps35.xml><?xml version="1.0" encoding="utf-8"?>
<ds:datastoreItem xmlns:ds="http://schemas.openxmlformats.org/officeDocument/2006/customXml" ds:itemID="{D69B0DA7-18BC-4BD2-88BC-E6258D106880}">
  <ds:schemaRefs>
    <ds:schemaRef ds:uri="http://schemas.openxmlformats.org/officeDocument/2006/bibliography"/>
  </ds:schemaRefs>
</ds:datastoreItem>
</file>

<file path=customXml/itemProps36.xml><?xml version="1.0" encoding="utf-8"?>
<ds:datastoreItem xmlns:ds="http://schemas.openxmlformats.org/officeDocument/2006/customXml" ds:itemID="{E0B28A6B-6B99-44C1-AE4C-7EA4A643FA18}">
  <ds:schemaRefs>
    <ds:schemaRef ds:uri="http://schemas.openxmlformats.org/officeDocument/2006/bibliography"/>
  </ds:schemaRefs>
</ds:datastoreItem>
</file>

<file path=customXml/itemProps37.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38.xml><?xml version="1.0" encoding="utf-8"?>
<ds:datastoreItem xmlns:ds="http://schemas.openxmlformats.org/officeDocument/2006/customXml" ds:itemID="{C07C6F40-3F0A-4F94-B2EE-2F7761DDE3C3}">
  <ds:schemaRefs>
    <ds:schemaRef ds:uri="http://schemas.openxmlformats.org/officeDocument/2006/bibliography"/>
  </ds:schemaRefs>
</ds:datastoreItem>
</file>

<file path=customXml/itemProps39.xml><?xml version="1.0" encoding="utf-8"?>
<ds:datastoreItem xmlns:ds="http://schemas.openxmlformats.org/officeDocument/2006/customXml" ds:itemID="{686973EC-3C32-4C48-B1D4-E8E0AF12EDB4}">
  <ds:schemaRefs>
    <ds:schemaRef ds:uri="http://schemas.openxmlformats.org/officeDocument/2006/bibliography"/>
  </ds:schemaRefs>
</ds:datastoreItem>
</file>

<file path=customXml/itemProps4.xml><?xml version="1.0" encoding="utf-8"?>
<ds:datastoreItem xmlns:ds="http://schemas.openxmlformats.org/officeDocument/2006/customXml" ds:itemID="{2B7C8F0C-2223-4C7F-A18B-8837FF14E57A}">
  <ds:schemaRefs>
    <ds:schemaRef ds:uri="http://schemas.openxmlformats.org/officeDocument/2006/bibliography"/>
  </ds:schemaRefs>
</ds:datastoreItem>
</file>

<file path=customXml/itemProps40.xml><?xml version="1.0" encoding="utf-8"?>
<ds:datastoreItem xmlns:ds="http://schemas.openxmlformats.org/officeDocument/2006/customXml" ds:itemID="{0BB3D9F7-11D1-4424-A4D4-96B696714B86}">
  <ds:schemaRefs>
    <ds:schemaRef ds:uri="http://schemas.openxmlformats.org/officeDocument/2006/bibliography"/>
  </ds:schemaRefs>
</ds:datastoreItem>
</file>

<file path=customXml/itemProps41.xml><?xml version="1.0" encoding="utf-8"?>
<ds:datastoreItem xmlns:ds="http://schemas.openxmlformats.org/officeDocument/2006/customXml" ds:itemID="{851EB39B-B3A0-497F-8969-78F9CEE2CC1F}">
  <ds:schemaRefs>
    <ds:schemaRef ds:uri="http://schemas.openxmlformats.org/officeDocument/2006/bibliography"/>
  </ds:schemaRefs>
</ds:datastoreItem>
</file>

<file path=customXml/itemProps42.xml><?xml version="1.0" encoding="utf-8"?>
<ds:datastoreItem xmlns:ds="http://schemas.openxmlformats.org/officeDocument/2006/customXml" ds:itemID="{3EA8F90B-6F0D-447C-A03A-19FEBA85031B}">
  <ds:schemaRefs>
    <ds:schemaRef ds:uri="http://schemas.openxmlformats.org/officeDocument/2006/bibliography"/>
  </ds:schemaRefs>
</ds:datastoreItem>
</file>

<file path=customXml/itemProps43.xml><?xml version="1.0" encoding="utf-8"?>
<ds:datastoreItem xmlns:ds="http://schemas.openxmlformats.org/officeDocument/2006/customXml" ds:itemID="{B6C3466D-CB12-4ED0-B43F-A5F92BDB87EC}">
  <ds:schemaRefs>
    <ds:schemaRef ds:uri="http://schemas.openxmlformats.org/officeDocument/2006/bibliography"/>
  </ds:schemaRefs>
</ds:datastoreItem>
</file>

<file path=customXml/itemProps44.xml><?xml version="1.0" encoding="utf-8"?>
<ds:datastoreItem xmlns:ds="http://schemas.openxmlformats.org/officeDocument/2006/customXml" ds:itemID="{AD399C2B-531E-4444-A880-39E01ABE1250}">
  <ds:schemaRefs>
    <ds:schemaRef ds:uri="http://schemas.openxmlformats.org/officeDocument/2006/bibliography"/>
  </ds:schemaRefs>
</ds:datastoreItem>
</file>

<file path=customXml/itemProps45.xml><?xml version="1.0" encoding="utf-8"?>
<ds:datastoreItem xmlns:ds="http://schemas.openxmlformats.org/officeDocument/2006/customXml" ds:itemID="{5A3A3A63-C507-41A4-A2F9-84B008F60DA8}">
  <ds:schemaRefs>
    <ds:schemaRef ds:uri="http://schemas.openxmlformats.org/officeDocument/2006/bibliography"/>
  </ds:schemaRefs>
</ds:datastoreItem>
</file>

<file path=customXml/itemProps46.xml><?xml version="1.0" encoding="utf-8"?>
<ds:datastoreItem xmlns:ds="http://schemas.openxmlformats.org/officeDocument/2006/customXml" ds:itemID="{709A35F5-C55D-446E-B815-34ED8F194143}">
  <ds:schemaRefs>
    <ds:schemaRef ds:uri="http://schemas.openxmlformats.org/officeDocument/2006/bibliography"/>
  </ds:schemaRefs>
</ds:datastoreItem>
</file>

<file path=customXml/itemProps47.xml><?xml version="1.0" encoding="utf-8"?>
<ds:datastoreItem xmlns:ds="http://schemas.openxmlformats.org/officeDocument/2006/customXml" ds:itemID="{F9F373E5-0464-4281-AD14-B2BB9908342D}">
  <ds:schemaRefs>
    <ds:schemaRef ds:uri="http://schemas.openxmlformats.org/officeDocument/2006/bibliography"/>
  </ds:schemaRefs>
</ds:datastoreItem>
</file>

<file path=customXml/itemProps48.xml><?xml version="1.0" encoding="utf-8"?>
<ds:datastoreItem xmlns:ds="http://schemas.openxmlformats.org/officeDocument/2006/customXml" ds:itemID="{132A9871-FD63-4A41-853C-C7677EF4BBFB}">
  <ds:schemaRefs>
    <ds:schemaRef ds:uri="http://schemas.openxmlformats.org/officeDocument/2006/bibliography"/>
  </ds:schemaRefs>
</ds:datastoreItem>
</file>

<file path=customXml/itemProps49.xml><?xml version="1.0" encoding="utf-8"?>
<ds:datastoreItem xmlns:ds="http://schemas.openxmlformats.org/officeDocument/2006/customXml" ds:itemID="{D2392FBC-505B-4CA2-897B-DA0E460D871D}">
  <ds:schemaRefs>
    <ds:schemaRef ds:uri="http://schemas.openxmlformats.org/officeDocument/2006/bibliography"/>
  </ds:schemaRefs>
</ds:datastoreItem>
</file>

<file path=customXml/itemProps5.xml><?xml version="1.0" encoding="utf-8"?>
<ds:datastoreItem xmlns:ds="http://schemas.openxmlformats.org/officeDocument/2006/customXml" ds:itemID="{2EF64041-99B8-4ADC-A0DB-9ED9477CF471}">
  <ds:schemaRefs>
    <ds:schemaRef ds:uri="http://schemas.openxmlformats.org/officeDocument/2006/bibliography"/>
  </ds:schemaRefs>
</ds:datastoreItem>
</file>

<file path=customXml/itemProps50.xml><?xml version="1.0" encoding="utf-8"?>
<ds:datastoreItem xmlns:ds="http://schemas.openxmlformats.org/officeDocument/2006/customXml" ds:itemID="{D8F1E8C4-25DB-BE4D-A556-9EE893276624}">
  <ds:schemaRefs>
    <ds:schemaRef ds:uri="http://schemas.openxmlformats.org/officeDocument/2006/bibliography"/>
  </ds:schemaRefs>
</ds:datastoreItem>
</file>

<file path=customXml/itemProps51.xml><?xml version="1.0" encoding="utf-8"?>
<ds:datastoreItem xmlns:ds="http://schemas.openxmlformats.org/officeDocument/2006/customXml" ds:itemID="{F2EF310A-BC9E-E940-A205-0CDE369878D4}">
  <ds:schemaRefs>
    <ds:schemaRef ds:uri="http://schemas.openxmlformats.org/officeDocument/2006/bibliography"/>
  </ds:schemaRefs>
</ds:datastoreItem>
</file>

<file path=customXml/itemProps6.xml><?xml version="1.0" encoding="utf-8"?>
<ds:datastoreItem xmlns:ds="http://schemas.openxmlformats.org/officeDocument/2006/customXml" ds:itemID="{7EC47425-35C6-4C80-9B88-339093F64AA8}">
  <ds:schemaRefs>
    <ds:schemaRef ds:uri="http://schemas.openxmlformats.org/officeDocument/2006/bibliography"/>
  </ds:schemaRefs>
</ds:datastoreItem>
</file>

<file path=customXml/itemProps7.xml><?xml version="1.0" encoding="utf-8"?>
<ds:datastoreItem xmlns:ds="http://schemas.openxmlformats.org/officeDocument/2006/customXml" ds:itemID="{63817233-92CD-4A43-AF84-02EAA864713E}">
  <ds:schemaRefs>
    <ds:schemaRef ds:uri="http://schemas.openxmlformats.org/officeDocument/2006/bibliography"/>
  </ds:schemaRefs>
</ds:datastoreItem>
</file>

<file path=customXml/itemProps8.xml><?xml version="1.0" encoding="utf-8"?>
<ds:datastoreItem xmlns:ds="http://schemas.openxmlformats.org/officeDocument/2006/customXml" ds:itemID="{28E7B562-A996-4E4E-BD02-0F91AF1D57C1}">
  <ds:schemaRefs>
    <ds:schemaRef ds:uri="http://schemas.openxmlformats.org/officeDocument/2006/bibliography"/>
  </ds:schemaRefs>
</ds:datastoreItem>
</file>

<file path=customXml/itemProps9.xml><?xml version="1.0" encoding="utf-8"?>
<ds:datastoreItem xmlns:ds="http://schemas.openxmlformats.org/officeDocument/2006/customXml" ds:itemID="{E4F8827E-3853-41C6-886D-28BC39E8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2602</Characters>
  <Application>Microsoft Macintosh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3052</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Stefania Belsito</cp:lastModifiedBy>
  <cp:revision>2</cp:revision>
  <cp:lastPrinted>2016-05-27T10:09:00Z</cp:lastPrinted>
  <dcterms:created xsi:type="dcterms:W3CDTF">2016-06-30T15:38:00Z</dcterms:created>
  <dcterms:modified xsi:type="dcterms:W3CDTF">2016-06-30T15:38:00Z</dcterms:modified>
</cp:coreProperties>
</file>