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744D" w:rsidRPr="00A53AEC" w:rsidRDefault="0089744D" w:rsidP="0089744D">
      <w:pPr>
        <w:pStyle w:val="Dicituraformula"/>
        <w:spacing w:line="360" w:lineRule="auto"/>
        <w:rPr>
          <w:caps/>
          <w:sz w:val="24"/>
          <w:szCs w:val="24"/>
        </w:rPr>
      </w:pPr>
    </w:p>
    <w:p w:rsidR="0089744D" w:rsidRPr="00ED24D2" w:rsidRDefault="0089744D" w:rsidP="0089744D">
      <w:pPr>
        <w:pStyle w:val="Dicituraformula"/>
      </w:pPr>
      <w:r w:rsidRPr="00C3776F">
        <w:t xml:space="preserve">FORMULA </w:t>
      </w:r>
      <w:r w:rsidRPr="00ED24D2">
        <w:t>00</w:t>
      </w:r>
      <w:r>
        <w:t>6</w:t>
      </w:r>
    </w:p>
    <w:p w:rsidR="0089744D" w:rsidRPr="00F62D14" w:rsidRDefault="0089744D" w:rsidP="0089744D">
      <w:pPr>
        <w:pBdr>
          <w:top w:val="single" w:sz="4" w:space="1" w:color="auto"/>
          <w:left w:val="single" w:sz="4" w:space="0" w:color="auto"/>
          <w:right w:val="single" w:sz="4" w:space="0" w:color="auto"/>
        </w:pBdr>
        <w:shd w:val="clear" w:color="auto" w:fill="D9D9D9"/>
        <w:autoSpaceDE w:val="0"/>
        <w:autoSpaceDN w:val="0"/>
        <w:adjustRightInd w:val="0"/>
        <w:spacing w:line="60" w:lineRule="exact"/>
        <w:jc w:val="center"/>
        <w:rPr>
          <w:rFonts w:ascii="Arial" w:hAnsi="Arial" w:cs="Arial"/>
          <w:b/>
          <w:bCs/>
          <w:smallCaps/>
        </w:rPr>
      </w:pPr>
    </w:p>
    <w:p w:rsidR="0089744D" w:rsidRDefault="0089744D" w:rsidP="0089744D">
      <w:pPr>
        <w:pBdr>
          <w:left w:val="single" w:sz="4" w:space="0" w:color="auto"/>
          <w:right w:val="single" w:sz="4" w:space="0" w:color="auto"/>
        </w:pBdr>
        <w:shd w:val="clear" w:color="auto" w:fill="D9D9D9"/>
        <w:autoSpaceDE w:val="0"/>
        <w:autoSpaceDN w:val="0"/>
        <w:adjustRightInd w:val="0"/>
        <w:spacing w:line="250" w:lineRule="exact"/>
        <w:ind w:right="-1"/>
        <w:jc w:val="center"/>
        <w:rPr>
          <w:rFonts w:ascii="Arial" w:hAnsi="Arial" w:cs="Arial"/>
          <w:b/>
          <w:bCs/>
          <w:caps/>
          <w:sz w:val="20"/>
          <w:szCs w:val="20"/>
        </w:rPr>
      </w:pPr>
      <w:r w:rsidRPr="003C754D">
        <w:rPr>
          <w:rFonts w:ascii="Arial" w:hAnsi="Arial" w:cs="Arial"/>
          <w:b/>
          <w:bCs/>
          <w:caps/>
          <w:sz w:val="20"/>
          <w:szCs w:val="20"/>
        </w:rPr>
        <w:t>Eccezione relativa all</w:t>
      </w:r>
      <w:r>
        <w:rPr>
          <w:rFonts w:ascii="Arial" w:hAnsi="Arial" w:cs="Arial"/>
          <w:b/>
          <w:bCs/>
          <w:caps/>
          <w:sz w:val="20"/>
          <w:szCs w:val="20"/>
        </w:rPr>
        <w:t>’</w:t>
      </w:r>
      <w:r w:rsidRPr="003C754D">
        <w:rPr>
          <w:rFonts w:ascii="Arial" w:hAnsi="Arial" w:cs="Arial"/>
          <w:b/>
          <w:bCs/>
          <w:caps/>
          <w:sz w:val="20"/>
          <w:szCs w:val="20"/>
        </w:rPr>
        <w:t xml:space="preserve">intervenuta perdita </w:t>
      </w:r>
      <w:r>
        <w:rPr>
          <w:rFonts w:ascii="Arial" w:hAnsi="Arial" w:cs="Arial"/>
          <w:b/>
          <w:bCs/>
          <w:caps/>
          <w:sz w:val="20"/>
          <w:szCs w:val="20"/>
        </w:rPr>
        <w:t>di efficacia</w:t>
      </w:r>
      <w:r>
        <w:rPr>
          <w:rFonts w:ascii="Arial" w:hAnsi="Arial" w:cs="Arial"/>
          <w:b/>
          <w:bCs/>
          <w:caps/>
          <w:sz w:val="20"/>
          <w:szCs w:val="20"/>
        </w:rPr>
        <w:br/>
      </w:r>
      <w:r w:rsidRPr="003C754D">
        <w:rPr>
          <w:rFonts w:ascii="Arial" w:hAnsi="Arial" w:cs="Arial"/>
          <w:b/>
          <w:bCs/>
          <w:caps/>
          <w:sz w:val="20"/>
          <w:szCs w:val="20"/>
        </w:rPr>
        <w:t>delle misure cautelari disposte</w:t>
      </w:r>
    </w:p>
    <w:p w:rsidR="0089744D" w:rsidRPr="003C754D" w:rsidRDefault="0089744D" w:rsidP="0089744D">
      <w:pPr>
        <w:pBdr>
          <w:left w:val="single" w:sz="4" w:space="0" w:color="auto"/>
          <w:right w:val="single" w:sz="4" w:space="0" w:color="auto"/>
        </w:pBdr>
        <w:shd w:val="clear" w:color="auto" w:fill="D9D9D9"/>
        <w:autoSpaceDE w:val="0"/>
        <w:autoSpaceDN w:val="0"/>
        <w:adjustRightInd w:val="0"/>
        <w:spacing w:line="250" w:lineRule="exact"/>
        <w:ind w:right="-1"/>
        <w:jc w:val="center"/>
        <w:rPr>
          <w:rFonts w:ascii="Arial" w:hAnsi="Arial" w:cs="Arial"/>
          <w:b/>
          <w:bCs/>
          <w:caps/>
          <w:sz w:val="20"/>
          <w:szCs w:val="20"/>
        </w:rPr>
      </w:pPr>
      <w:r w:rsidRPr="003C754D">
        <w:rPr>
          <w:rFonts w:ascii="Arial" w:hAnsi="Arial" w:cs="Arial"/>
          <w:b/>
          <w:bCs/>
          <w:caps/>
          <w:sz w:val="20"/>
          <w:szCs w:val="20"/>
        </w:rPr>
        <w:t>dal giudice incompetente</w:t>
      </w:r>
    </w:p>
    <w:p w:rsidR="0089744D" w:rsidRPr="003C754D" w:rsidRDefault="0089744D" w:rsidP="0089744D">
      <w:pPr>
        <w:pBdr>
          <w:left w:val="single" w:sz="4" w:space="0" w:color="auto"/>
          <w:right w:val="single" w:sz="4" w:space="0" w:color="auto"/>
        </w:pBdr>
        <w:shd w:val="clear" w:color="auto" w:fill="D9D9D9"/>
        <w:autoSpaceDE w:val="0"/>
        <w:autoSpaceDN w:val="0"/>
        <w:adjustRightInd w:val="0"/>
        <w:spacing w:line="250" w:lineRule="exact"/>
        <w:ind w:right="-1"/>
        <w:jc w:val="center"/>
        <w:rPr>
          <w:rFonts w:ascii="Arial" w:hAnsi="Arial" w:cs="Arial"/>
          <w:b/>
          <w:bCs/>
          <w:caps/>
          <w:sz w:val="20"/>
          <w:szCs w:val="20"/>
        </w:rPr>
      </w:pPr>
      <w:r w:rsidRPr="003C754D">
        <w:rPr>
          <w:rFonts w:ascii="Arial" w:hAnsi="Arial" w:cs="Arial"/>
          <w:b/>
          <w:bCs/>
          <w:caps/>
          <w:sz w:val="20"/>
          <w:szCs w:val="20"/>
        </w:rPr>
        <w:t>(art. 27 c.p.p.)</w:t>
      </w:r>
    </w:p>
    <w:p w:rsidR="0089744D" w:rsidRPr="00F62D14" w:rsidRDefault="0089744D" w:rsidP="0089744D">
      <w:pPr>
        <w:pBdr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autoSpaceDE w:val="0"/>
        <w:autoSpaceDN w:val="0"/>
        <w:adjustRightInd w:val="0"/>
        <w:spacing w:line="60" w:lineRule="exact"/>
        <w:jc w:val="center"/>
        <w:rPr>
          <w:rFonts w:ascii="Arial" w:hAnsi="Arial" w:cs="Arial"/>
          <w:b/>
          <w:bCs/>
          <w:caps/>
        </w:rPr>
      </w:pPr>
    </w:p>
    <w:p w:rsidR="0089744D" w:rsidRPr="003C754D" w:rsidRDefault="0089744D" w:rsidP="0089744D">
      <w:pPr>
        <w:autoSpaceDE w:val="0"/>
        <w:autoSpaceDN w:val="0"/>
        <w:adjustRightInd w:val="0"/>
        <w:spacing w:line="230" w:lineRule="exact"/>
        <w:jc w:val="center"/>
        <w:rPr>
          <w:rFonts w:ascii="Georgia" w:hAnsi="Georgia"/>
          <w:sz w:val="18"/>
          <w:szCs w:val="18"/>
        </w:rPr>
      </w:pPr>
    </w:p>
    <w:p w:rsidR="0089744D" w:rsidRPr="003C754D" w:rsidRDefault="0089744D" w:rsidP="0089744D">
      <w:pPr>
        <w:autoSpaceDE w:val="0"/>
        <w:autoSpaceDN w:val="0"/>
        <w:adjustRightInd w:val="0"/>
        <w:spacing w:line="230" w:lineRule="exact"/>
        <w:jc w:val="center"/>
        <w:rPr>
          <w:rFonts w:ascii="Georgia" w:hAnsi="Georgia"/>
          <w:sz w:val="18"/>
          <w:szCs w:val="18"/>
        </w:rPr>
      </w:pPr>
    </w:p>
    <w:p w:rsidR="0089744D" w:rsidRPr="00CE034B" w:rsidRDefault="0089744D" w:rsidP="0089744D">
      <w:pPr>
        <w:autoSpaceDE w:val="0"/>
        <w:autoSpaceDN w:val="0"/>
        <w:adjustRightInd w:val="0"/>
        <w:spacing w:line="230" w:lineRule="exact"/>
        <w:jc w:val="both"/>
        <w:rPr>
          <w:rFonts w:ascii="Arial" w:hAnsi="Arial"/>
          <w:sz w:val="18"/>
          <w:szCs w:val="18"/>
        </w:rPr>
      </w:pPr>
      <w:r w:rsidRPr="00CE034B">
        <w:rPr>
          <w:rFonts w:ascii="Arial" w:hAnsi="Arial"/>
          <w:sz w:val="18"/>
          <w:szCs w:val="18"/>
        </w:rPr>
        <w:t>N. &lt;...&gt; R.G. notizie di reato</w:t>
      </w:r>
    </w:p>
    <w:p w:rsidR="0089744D" w:rsidRPr="00CE034B" w:rsidRDefault="0089744D" w:rsidP="0089744D">
      <w:pPr>
        <w:overflowPunct w:val="0"/>
        <w:autoSpaceDE w:val="0"/>
        <w:autoSpaceDN w:val="0"/>
        <w:adjustRightInd w:val="0"/>
        <w:spacing w:line="230" w:lineRule="exact"/>
        <w:jc w:val="both"/>
        <w:textAlignment w:val="baseline"/>
        <w:rPr>
          <w:rFonts w:ascii="Calibri Light" w:hAnsi="Calibri Light" w:cs="Calibri Light"/>
          <w:sz w:val="18"/>
          <w:szCs w:val="18"/>
        </w:rPr>
      </w:pPr>
    </w:p>
    <w:p w:rsidR="0089744D" w:rsidRPr="00CE034B" w:rsidRDefault="0089744D" w:rsidP="0089744D">
      <w:pPr>
        <w:overflowPunct w:val="0"/>
        <w:autoSpaceDE w:val="0"/>
        <w:autoSpaceDN w:val="0"/>
        <w:adjustRightInd w:val="0"/>
        <w:spacing w:line="230" w:lineRule="exact"/>
        <w:jc w:val="center"/>
        <w:textAlignment w:val="baseline"/>
        <w:rPr>
          <w:rFonts w:ascii="Arial" w:hAnsi="Arial" w:cs="Arial"/>
          <w:caps/>
          <w:sz w:val="18"/>
          <w:szCs w:val="18"/>
        </w:rPr>
      </w:pPr>
      <w:r w:rsidRPr="00CE034B">
        <w:rPr>
          <w:rFonts w:ascii="Arial" w:hAnsi="Arial" w:cs="Arial"/>
          <w:caps/>
          <w:sz w:val="18"/>
          <w:szCs w:val="18"/>
        </w:rPr>
        <w:t>Al sig. giudice delle indagini preliminari dott. &lt;...&gt;</w:t>
      </w:r>
    </w:p>
    <w:p w:rsidR="0089744D" w:rsidRDefault="0089744D" w:rsidP="0089744D">
      <w:pPr>
        <w:overflowPunct w:val="0"/>
        <w:autoSpaceDE w:val="0"/>
        <w:autoSpaceDN w:val="0"/>
        <w:adjustRightInd w:val="0"/>
        <w:spacing w:line="230" w:lineRule="exact"/>
        <w:jc w:val="center"/>
        <w:textAlignment w:val="baseline"/>
        <w:rPr>
          <w:rFonts w:ascii="Arial" w:hAnsi="Arial" w:cs="Arial"/>
          <w:caps/>
          <w:sz w:val="18"/>
          <w:szCs w:val="18"/>
        </w:rPr>
      </w:pPr>
      <w:r w:rsidRPr="00CE034B">
        <w:rPr>
          <w:rFonts w:ascii="Arial" w:hAnsi="Arial" w:cs="Arial"/>
          <w:caps/>
          <w:sz w:val="18"/>
          <w:szCs w:val="18"/>
        </w:rPr>
        <w:t>tribunale di &lt;...&gt;</w:t>
      </w:r>
    </w:p>
    <w:p w:rsidR="0089744D" w:rsidRPr="00CE034B" w:rsidRDefault="0089744D" w:rsidP="0089744D">
      <w:pPr>
        <w:overflowPunct w:val="0"/>
        <w:autoSpaceDE w:val="0"/>
        <w:autoSpaceDN w:val="0"/>
        <w:adjustRightInd w:val="0"/>
        <w:spacing w:line="200" w:lineRule="exact"/>
        <w:jc w:val="center"/>
        <w:textAlignment w:val="baseline"/>
        <w:rPr>
          <w:rFonts w:ascii="Arial" w:hAnsi="Arial" w:cs="Arial"/>
          <w:sz w:val="18"/>
          <w:szCs w:val="18"/>
        </w:rPr>
      </w:pPr>
    </w:p>
    <w:p w:rsidR="0089744D" w:rsidRPr="00CE034B" w:rsidRDefault="0089744D" w:rsidP="0089744D">
      <w:pPr>
        <w:overflowPunct w:val="0"/>
        <w:autoSpaceDE w:val="0"/>
        <w:autoSpaceDN w:val="0"/>
        <w:adjustRightInd w:val="0"/>
        <w:spacing w:line="230" w:lineRule="exact"/>
        <w:jc w:val="center"/>
        <w:textAlignment w:val="baseline"/>
        <w:rPr>
          <w:rFonts w:ascii="Arial" w:hAnsi="Arial" w:cs="Arial"/>
          <w:sz w:val="18"/>
          <w:szCs w:val="18"/>
        </w:rPr>
      </w:pPr>
      <w:r w:rsidRPr="00CE034B">
        <w:rPr>
          <w:rFonts w:ascii="Arial" w:hAnsi="Arial" w:cs="Arial"/>
          <w:sz w:val="18"/>
          <w:szCs w:val="18"/>
        </w:rPr>
        <w:t>(</w:t>
      </w:r>
      <w:r w:rsidRPr="00884DE5">
        <w:rPr>
          <w:rFonts w:ascii="Arial" w:hAnsi="Arial" w:cs="Arial"/>
          <w:i/>
          <w:sz w:val="18"/>
          <w:szCs w:val="18"/>
        </w:rPr>
        <w:t>oppure</w:t>
      </w:r>
      <w:r w:rsidRPr="00CE034B">
        <w:rPr>
          <w:rFonts w:ascii="Arial" w:hAnsi="Arial" w:cs="Arial"/>
          <w:sz w:val="18"/>
          <w:szCs w:val="18"/>
        </w:rPr>
        <w:t xml:space="preserve"> </w:t>
      </w:r>
      <w:r w:rsidRPr="00CE034B">
        <w:rPr>
          <w:rFonts w:ascii="Arial" w:hAnsi="Arial" w:cs="Arial"/>
          <w:caps/>
          <w:sz w:val="18"/>
          <w:szCs w:val="18"/>
        </w:rPr>
        <w:t>al tribunale di &lt;...&gt;)</w:t>
      </w:r>
    </w:p>
    <w:p w:rsidR="0089744D" w:rsidRPr="00CE034B" w:rsidRDefault="0089744D" w:rsidP="0089744D">
      <w:pPr>
        <w:pStyle w:val="NormaleWeb"/>
        <w:spacing w:before="0" w:beforeAutospacing="0" w:after="0" w:afterAutospacing="0" w:line="230" w:lineRule="exact"/>
        <w:jc w:val="center"/>
        <w:rPr>
          <w:rStyle w:val="st1"/>
          <w:rFonts w:ascii="Arial" w:hAnsi="Arial" w:cs="Arial"/>
          <w:b/>
          <w:bCs/>
          <w:sz w:val="18"/>
          <w:szCs w:val="18"/>
        </w:rPr>
      </w:pPr>
    </w:p>
    <w:p w:rsidR="0089744D" w:rsidRPr="00CE034B" w:rsidRDefault="0089744D" w:rsidP="0089744D">
      <w:pPr>
        <w:pStyle w:val="NormaleWeb"/>
        <w:spacing w:before="0" w:beforeAutospacing="0" w:after="0" w:afterAutospacing="0" w:line="230" w:lineRule="exact"/>
        <w:jc w:val="both"/>
        <w:rPr>
          <w:rFonts w:ascii="Arial" w:hAnsi="Arial" w:cs="Arial"/>
          <w:sz w:val="18"/>
          <w:szCs w:val="18"/>
        </w:rPr>
      </w:pPr>
      <w:r w:rsidRPr="00CE034B">
        <w:rPr>
          <w:rStyle w:val="st3"/>
          <w:rFonts w:ascii="Arial" w:hAnsi="Arial" w:cs="Arial"/>
          <w:sz w:val="18"/>
          <w:szCs w:val="18"/>
        </w:rPr>
        <w:t xml:space="preserve">Il sottoscritto </w:t>
      </w:r>
      <w:r>
        <w:rPr>
          <w:rStyle w:val="st3"/>
          <w:rFonts w:ascii="Arial" w:hAnsi="Arial" w:cs="Arial"/>
          <w:sz w:val="18"/>
          <w:szCs w:val="18"/>
        </w:rPr>
        <w:t>Avv. &lt;...&gt;</w:t>
      </w:r>
      <w:r w:rsidRPr="00CE034B">
        <w:rPr>
          <w:rStyle w:val="st3"/>
          <w:rFonts w:ascii="Arial" w:hAnsi="Arial" w:cs="Arial"/>
          <w:sz w:val="18"/>
          <w:szCs w:val="18"/>
        </w:rPr>
        <w:t xml:space="preserve"> del Foro di &lt;...&gt;, difensore di fiducia del sig. &lt;...&gt;, nato a &lt;...&gt;, il &lt;...&gt;, e residente in &lt;...&gt;, via &lt;...&gt;, elettivamente domiciliato presso &lt;...&gt;, imputatonell</w:t>
      </w:r>
      <w:r>
        <w:rPr>
          <w:rStyle w:val="st3"/>
          <w:rFonts w:ascii="Arial" w:hAnsi="Arial" w:cs="Arial"/>
          <w:sz w:val="18"/>
          <w:szCs w:val="18"/>
        </w:rPr>
        <w:t>’</w:t>
      </w:r>
      <w:r w:rsidRPr="00CE034B">
        <w:rPr>
          <w:rStyle w:val="st3"/>
          <w:rFonts w:ascii="Arial" w:hAnsi="Arial" w:cs="Arial"/>
          <w:sz w:val="18"/>
          <w:szCs w:val="18"/>
        </w:rPr>
        <w:t>ambito del procedimento penale n. &lt;...&gt; r.g.n.r. per il reato p. e p. dall</w:t>
      </w:r>
      <w:r>
        <w:rPr>
          <w:rStyle w:val="st3"/>
          <w:rFonts w:ascii="Arial" w:hAnsi="Arial" w:cs="Arial"/>
          <w:sz w:val="18"/>
          <w:szCs w:val="18"/>
        </w:rPr>
        <w:t>’</w:t>
      </w:r>
      <w:r w:rsidRPr="00CE034B">
        <w:rPr>
          <w:rStyle w:val="st3"/>
          <w:rFonts w:ascii="Arial" w:hAnsi="Arial" w:cs="Arial"/>
          <w:sz w:val="18"/>
          <w:szCs w:val="18"/>
        </w:rPr>
        <w:t xml:space="preserve">art. &lt;...&gt;, </w:t>
      </w:r>
    </w:p>
    <w:p w:rsidR="0089744D" w:rsidRPr="00CE034B" w:rsidRDefault="0089744D" w:rsidP="0089744D">
      <w:pPr>
        <w:pStyle w:val="NormaleWeb"/>
        <w:spacing w:before="0" w:beforeAutospacing="0" w:after="0" w:afterAutospacing="0" w:line="200" w:lineRule="exact"/>
        <w:jc w:val="center"/>
        <w:rPr>
          <w:rStyle w:val="st3"/>
          <w:rFonts w:ascii="Arial" w:hAnsi="Arial" w:cs="Arial"/>
          <w:sz w:val="18"/>
          <w:szCs w:val="18"/>
        </w:rPr>
      </w:pPr>
    </w:p>
    <w:p w:rsidR="0089744D" w:rsidRPr="00CE034B" w:rsidRDefault="0089744D" w:rsidP="0089744D">
      <w:pPr>
        <w:pStyle w:val="NormaleWeb"/>
        <w:spacing w:before="0" w:beforeAutospacing="0" w:after="0" w:afterAutospacing="0" w:line="230" w:lineRule="exact"/>
        <w:jc w:val="center"/>
        <w:rPr>
          <w:rStyle w:val="st3"/>
          <w:rFonts w:ascii="Arial" w:hAnsi="Arial" w:cs="Arial"/>
          <w:sz w:val="18"/>
          <w:szCs w:val="18"/>
        </w:rPr>
      </w:pPr>
      <w:r w:rsidRPr="00CE034B">
        <w:rPr>
          <w:rStyle w:val="st3"/>
          <w:rFonts w:ascii="Arial" w:hAnsi="Arial" w:cs="Arial"/>
          <w:caps/>
          <w:sz w:val="18"/>
          <w:szCs w:val="18"/>
        </w:rPr>
        <w:t>premesso</w:t>
      </w:r>
      <w:r w:rsidRPr="00CE034B">
        <w:rPr>
          <w:rStyle w:val="st3"/>
          <w:rFonts w:ascii="Arial" w:hAnsi="Arial" w:cs="Arial"/>
          <w:sz w:val="18"/>
          <w:szCs w:val="18"/>
        </w:rPr>
        <w:t xml:space="preserve"> </w:t>
      </w:r>
      <w:r w:rsidRPr="00CE034B">
        <w:rPr>
          <w:rStyle w:val="st3"/>
          <w:rFonts w:ascii="Arial" w:hAnsi="Arial" w:cs="Arial"/>
          <w:caps/>
          <w:sz w:val="18"/>
          <w:szCs w:val="18"/>
        </w:rPr>
        <w:t>che</w:t>
      </w:r>
    </w:p>
    <w:p w:rsidR="0089744D" w:rsidRPr="00CE034B" w:rsidRDefault="0089744D" w:rsidP="0089744D">
      <w:pPr>
        <w:pStyle w:val="NormaleWeb"/>
        <w:spacing w:before="0" w:beforeAutospacing="0" w:after="0" w:afterAutospacing="0" w:line="200" w:lineRule="exact"/>
        <w:jc w:val="center"/>
        <w:rPr>
          <w:rFonts w:ascii="Arial" w:hAnsi="Arial" w:cs="Arial"/>
          <w:sz w:val="18"/>
          <w:szCs w:val="18"/>
        </w:rPr>
      </w:pPr>
    </w:p>
    <w:p w:rsidR="0089744D" w:rsidRPr="00CE034B" w:rsidRDefault="0089744D" w:rsidP="0089744D">
      <w:pPr>
        <w:pStyle w:val="NormaleWeb"/>
        <w:spacing w:before="0" w:beforeAutospacing="0" w:after="0" w:afterAutospacing="0" w:line="230" w:lineRule="exact"/>
        <w:jc w:val="both"/>
        <w:rPr>
          <w:rFonts w:ascii="Arial" w:hAnsi="Arial" w:cs="Arial"/>
          <w:sz w:val="18"/>
          <w:szCs w:val="18"/>
        </w:rPr>
      </w:pPr>
      <w:r w:rsidRPr="00CE034B">
        <w:rPr>
          <w:rStyle w:val="st3"/>
          <w:rFonts w:ascii="Arial" w:hAnsi="Arial" w:cs="Arial"/>
          <w:sz w:val="18"/>
          <w:szCs w:val="18"/>
        </w:rPr>
        <w:t>– in data &lt;...&gt;, il giudice, dott. &lt;...&gt;, applicava al sig. &lt;...&gt; imputato nel procedimento penale indicato in epigrafe, la misura cautelare del &lt;...&gt; prevista dall</w:t>
      </w:r>
      <w:r>
        <w:rPr>
          <w:rStyle w:val="st3"/>
          <w:rFonts w:ascii="Arial" w:hAnsi="Arial" w:cs="Arial"/>
          <w:sz w:val="18"/>
          <w:szCs w:val="18"/>
        </w:rPr>
        <w:t>’</w:t>
      </w:r>
      <w:r w:rsidRPr="00CE034B">
        <w:rPr>
          <w:rStyle w:val="st3"/>
          <w:rFonts w:ascii="Arial" w:hAnsi="Arial" w:cs="Arial"/>
          <w:sz w:val="18"/>
          <w:szCs w:val="18"/>
        </w:rPr>
        <w:t>art. &lt;...&gt; c.p.p.;</w:t>
      </w:r>
    </w:p>
    <w:p w:rsidR="0089744D" w:rsidRPr="00CE034B" w:rsidRDefault="0089744D" w:rsidP="0089744D">
      <w:pPr>
        <w:pStyle w:val="NormaleWeb"/>
        <w:spacing w:before="0" w:beforeAutospacing="0" w:after="0" w:afterAutospacing="0" w:line="230" w:lineRule="exact"/>
        <w:jc w:val="both"/>
        <w:rPr>
          <w:rFonts w:ascii="Arial" w:hAnsi="Arial" w:cs="Arial"/>
          <w:sz w:val="18"/>
          <w:szCs w:val="18"/>
        </w:rPr>
      </w:pPr>
      <w:r w:rsidRPr="00CE034B">
        <w:rPr>
          <w:rStyle w:val="st3"/>
          <w:rFonts w:ascii="Arial" w:hAnsi="Arial" w:cs="Arial"/>
          <w:sz w:val="18"/>
          <w:szCs w:val="18"/>
        </w:rPr>
        <w:t>– successivamente, in data &lt;...&gt;, il suddetto giudice dichiarava la propria incompetenza in quanto &lt;...&gt;;</w:t>
      </w:r>
    </w:p>
    <w:p w:rsidR="0089744D" w:rsidRPr="00CE034B" w:rsidRDefault="0089744D" w:rsidP="0089744D">
      <w:pPr>
        <w:pStyle w:val="NormaleWeb"/>
        <w:spacing w:before="0" w:beforeAutospacing="0" w:after="0" w:afterAutospacing="0" w:line="230" w:lineRule="exact"/>
        <w:jc w:val="both"/>
        <w:rPr>
          <w:rStyle w:val="st3"/>
          <w:rFonts w:ascii="Arial" w:hAnsi="Arial" w:cs="Arial"/>
          <w:sz w:val="18"/>
          <w:szCs w:val="18"/>
        </w:rPr>
      </w:pPr>
      <w:r w:rsidRPr="00CE034B">
        <w:rPr>
          <w:rStyle w:val="st3"/>
          <w:rFonts w:ascii="Arial" w:hAnsi="Arial" w:cs="Arial"/>
          <w:sz w:val="18"/>
          <w:szCs w:val="18"/>
        </w:rPr>
        <w:t>– in data &lt;...&gt;, il giudice emanava ordinanza di trasmissione degli atti relativi al procedimento penale in epigrafe;</w:t>
      </w:r>
    </w:p>
    <w:p w:rsidR="0089744D" w:rsidRPr="00CE034B" w:rsidRDefault="0089744D" w:rsidP="0089744D">
      <w:pPr>
        <w:pStyle w:val="NormaleWeb"/>
        <w:spacing w:before="0" w:beforeAutospacing="0" w:after="0" w:afterAutospacing="0" w:line="230" w:lineRule="exact"/>
        <w:jc w:val="center"/>
        <w:rPr>
          <w:rStyle w:val="st3"/>
          <w:rFonts w:ascii="Arial" w:hAnsi="Arial" w:cs="Arial"/>
          <w:caps/>
          <w:sz w:val="18"/>
          <w:szCs w:val="18"/>
        </w:rPr>
      </w:pPr>
      <w:r w:rsidRPr="00CE034B">
        <w:rPr>
          <w:rStyle w:val="st3"/>
          <w:rFonts w:ascii="Arial" w:hAnsi="Arial" w:cs="Arial"/>
          <w:caps/>
          <w:sz w:val="18"/>
          <w:szCs w:val="18"/>
        </w:rPr>
        <w:t>considerato che</w:t>
      </w:r>
    </w:p>
    <w:p w:rsidR="0089744D" w:rsidRPr="00CE034B" w:rsidRDefault="0089744D" w:rsidP="0089744D">
      <w:pPr>
        <w:pStyle w:val="NormaleWeb"/>
        <w:spacing w:before="0" w:beforeAutospacing="0" w:after="0" w:afterAutospacing="0" w:line="200" w:lineRule="exact"/>
        <w:jc w:val="center"/>
        <w:rPr>
          <w:rFonts w:ascii="Arial" w:hAnsi="Arial" w:cs="Arial"/>
          <w:sz w:val="18"/>
          <w:szCs w:val="18"/>
        </w:rPr>
      </w:pPr>
    </w:p>
    <w:p w:rsidR="0089744D" w:rsidRPr="00CE034B" w:rsidRDefault="0089744D" w:rsidP="0089744D">
      <w:pPr>
        <w:pStyle w:val="NormaleWeb"/>
        <w:spacing w:before="0" w:beforeAutospacing="0" w:after="0" w:afterAutospacing="0" w:line="230" w:lineRule="exact"/>
        <w:jc w:val="both"/>
        <w:rPr>
          <w:rFonts w:ascii="Arial" w:hAnsi="Arial" w:cs="Arial"/>
          <w:sz w:val="18"/>
          <w:szCs w:val="18"/>
        </w:rPr>
      </w:pPr>
      <w:r w:rsidRPr="00CE034B">
        <w:rPr>
          <w:rStyle w:val="st3"/>
          <w:rFonts w:ascii="Arial" w:hAnsi="Arial" w:cs="Arial"/>
          <w:sz w:val="18"/>
          <w:szCs w:val="18"/>
        </w:rPr>
        <w:t>– il giudice competente non provvedeva, nel termine perentorio di 20 giorni dall</w:t>
      </w:r>
      <w:r>
        <w:rPr>
          <w:rStyle w:val="st3"/>
          <w:rFonts w:ascii="Arial" w:hAnsi="Arial" w:cs="Arial"/>
          <w:sz w:val="18"/>
          <w:szCs w:val="18"/>
        </w:rPr>
        <w:t>’</w:t>
      </w:r>
      <w:r w:rsidRPr="00CE034B">
        <w:rPr>
          <w:rStyle w:val="st3"/>
          <w:rFonts w:ascii="Arial" w:hAnsi="Arial" w:cs="Arial"/>
          <w:sz w:val="18"/>
          <w:szCs w:val="18"/>
        </w:rPr>
        <w:t>emissione dell</w:t>
      </w:r>
      <w:r>
        <w:rPr>
          <w:rStyle w:val="st3"/>
          <w:rFonts w:ascii="Arial" w:hAnsi="Arial" w:cs="Arial"/>
          <w:sz w:val="18"/>
          <w:szCs w:val="18"/>
        </w:rPr>
        <w:t>’</w:t>
      </w:r>
      <w:r w:rsidRPr="00CE034B">
        <w:rPr>
          <w:rStyle w:val="st3"/>
          <w:rFonts w:ascii="Arial" w:hAnsi="Arial" w:cs="Arial"/>
          <w:sz w:val="18"/>
          <w:szCs w:val="18"/>
        </w:rPr>
        <w:t>ordinanza di trasmissioni, agli adempimenti previsti dagli artt. 291, 317 e 321 c.p.p.;</w:t>
      </w:r>
    </w:p>
    <w:p w:rsidR="0089744D" w:rsidRPr="00CE034B" w:rsidRDefault="0089744D" w:rsidP="0089744D">
      <w:pPr>
        <w:pStyle w:val="NormaleWeb"/>
        <w:spacing w:before="0" w:beforeAutospacing="0" w:after="0" w:afterAutospacing="0" w:line="230" w:lineRule="exact"/>
        <w:jc w:val="both"/>
        <w:rPr>
          <w:rStyle w:val="st3"/>
          <w:rFonts w:ascii="Arial" w:hAnsi="Arial" w:cs="Arial"/>
          <w:sz w:val="18"/>
          <w:szCs w:val="18"/>
        </w:rPr>
      </w:pPr>
      <w:r w:rsidRPr="00CE034B">
        <w:rPr>
          <w:rStyle w:val="st3"/>
          <w:rFonts w:ascii="Arial" w:hAnsi="Arial" w:cs="Arial"/>
          <w:sz w:val="18"/>
          <w:szCs w:val="18"/>
        </w:rPr>
        <w:t xml:space="preserve">– a tale inadempienza consegue </w:t>
      </w:r>
      <w:r w:rsidRPr="00CE034B">
        <w:rPr>
          <w:rStyle w:val="st4"/>
          <w:rFonts w:ascii="Arial" w:hAnsi="Arial" w:cs="Arial"/>
          <w:i/>
          <w:iCs/>
          <w:sz w:val="18"/>
          <w:szCs w:val="18"/>
        </w:rPr>
        <w:t>ex</w:t>
      </w:r>
      <w:r w:rsidRPr="00CE034B">
        <w:rPr>
          <w:rStyle w:val="st3"/>
          <w:rFonts w:ascii="Arial" w:hAnsi="Arial" w:cs="Arial"/>
          <w:sz w:val="18"/>
          <w:szCs w:val="18"/>
        </w:rPr>
        <w:t xml:space="preserve"> art. 27 c.p.p. la perdita di efficacia della misura cautelare applicata;</w:t>
      </w:r>
    </w:p>
    <w:p w:rsidR="0089744D" w:rsidRPr="00CE034B" w:rsidRDefault="0089744D" w:rsidP="0089744D">
      <w:pPr>
        <w:pStyle w:val="NormaleWeb"/>
        <w:spacing w:before="0" w:beforeAutospacing="0" w:after="0" w:afterAutospacing="0" w:line="230" w:lineRule="exact"/>
        <w:jc w:val="both"/>
        <w:rPr>
          <w:rStyle w:val="st3"/>
          <w:rFonts w:ascii="Arial" w:hAnsi="Arial" w:cs="Arial"/>
          <w:sz w:val="18"/>
          <w:szCs w:val="18"/>
        </w:rPr>
      </w:pPr>
      <w:r w:rsidRPr="00CE034B">
        <w:rPr>
          <w:rStyle w:val="st3"/>
          <w:rFonts w:ascii="Arial" w:hAnsi="Arial" w:cs="Arial"/>
          <w:sz w:val="18"/>
          <w:szCs w:val="18"/>
        </w:rPr>
        <w:t>tanto premesso e considerato,</w:t>
      </w:r>
    </w:p>
    <w:p w:rsidR="0089744D" w:rsidRPr="00CE034B" w:rsidRDefault="0089744D" w:rsidP="0089744D">
      <w:pPr>
        <w:pStyle w:val="NormaleWeb"/>
        <w:spacing w:before="0" w:beforeAutospacing="0" w:after="0" w:afterAutospacing="0" w:line="230" w:lineRule="exact"/>
        <w:jc w:val="center"/>
        <w:rPr>
          <w:rFonts w:ascii="Arial" w:hAnsi="Arial" w:cs="Arial"/>
          <w:caps/>
          <w:sz w:val="18"/>
          <w:szCs w:val="18"/>
        </w:rPr>
      </w:pPr>
      <w:r w:rsidRPr="00CE034B">
        <w:rPr>
          <w:rFonts w:ascii="Arial" w:hAnsi="Arial" w:cs="Arial"/>
          <w:caps/>
          <w:sz w:val="18"/>
          <w:szCs w:val="18"/>
        </w:rPr>
        <w:t>chiede</w:t>
      </w:r>
    </w:p>
    <w:p w:rsidR="0089744D" w:rsidRPr="00CE034B" w:rsidRDefault="0089744D" w:rsidP="0089744D">
      <w:pPr>
        <w:pStyle w:val="NormaleWeb"/>
        <w:spacing w:before="0" w:beforeAutospacing="0" w:after="0" w:afterAutospacing="0" w:line="200" w:lineRule="exact"/>
        <w:jc w:val="center"/>
        <w:rPr>
          <w:rFonts w:ascii="Arial" w:hAnsi="Arial" w:cs="Arial"/>
          <w:sz w:val="18"/>
          <w:szCs w:val="18"/>
        </w:rPr>
      </w:pPr>
    </w:p>
    <w:p w:rsidR="0089744D" w:rsidRPr="00CE034B" w:rsidRDefault="0089744D" w:rsidP="0089744D">
      <w:pPr>
        <w:pStyle w:val="NormaleWeb"/>
        <w:spacing w:before="0" w:beforeAutospacing="0" w:after="0" w:afterAutospacing="0" w:line="230" w:lineRule="exact"/>
        <w:jc w:val="both"/>
        <w:rPr>
          <w:rStyle w:val="st3"/>
          <w:rFonts w:ascii="Arial" w:hAnsi="Arial" w:cs="Arial"/>
          <w:sz w:val="18"/>
          <w:szCs w:val="18"/>
        </w:rPr>
      </w:pPr>
      <w:r w:rsidRPr="00CE034B">
        <w:rPr>
          <w:rStyle w:val="st3"/>
          <w:rFonts w:ascii="Arial" w:hAnsi="Arial" w:cs="Arial"/>
          <w:sz w:val="18"/>
          <w:szCs w:val="18"/>
        </w:rPr>
        <w:t>che codesto giudice dichiari l</w:t>
      </w:r>
      <w:r>
        <w:rPr>
          <w:rStyle w:val="st3"/>
          <w:rFonts w:ascii="Arial" w:hAnsi="Arial" w:cs="Arial"/>
          <w:sz w:val="18"/>
          <w:szCs w:val="18"/>
        </w:rPr>
        <w:t>’</w:t>
      </w:r>
      <w:r w:rsidRPr="00CE034B">
        <w:rPr>
          <w:rStyle w:val="st3"/>
          <w:rFonts w:ascii="Arial" w:hAnsi="Arial" w:cs="Arial"/>
          <w:sz w:val="18"/>
          <w:szCs w:val="18"/>
        </w:rPr>
        <w:t>inefficacia della misura cautelare di &lt;...&gt;, applicata in data &lt;...&gt; al sig. &lt;...&gt;.</w:t>
      </w:r>
    </w:p>
    <w:p w:rsidR="0089744D" w:rsidRPr="00CE034B" w:rsidRDefault="0089744D" w:rsidP="0089744D">
      <w:pPr>
        <w:pStyle w:val="NormaleWeb"/>
        <w:spacing w:before="0" w:beforeAutospacing="0" w:after="0" w:afterAutospacing="0" w:line="230" w:lineRule="exact"/>
        <w:jc w:val="both"/>
        <w:rPr>
          <w:rFonts w:ascii="Arial" w:hAnsi="Arial" w:cs="Arial"/>
          <w:sz w:val="18"/>
          <w:szCs w:val="18"/>
        </w:rPr>
      </w:pPr>
    </w:p>
    <w:p w:rsidR="0089744D" w:rsidRPr="00CE034B" w:rsidRDefault="0089744D" w:rsidP="0089744D">
      <w:pPr>
        <w:pStyle w:val="NormaleWeb"/>
        <w:spacing w:before="0" w:beforeAutospacing="0" w:after="0" w:afterAutospacing="0" w:line="230" w:lineRule="exact"/>
        <w:jc w:val="both"/>
        <w:rPr>
          <w:rFonts w:ascii="Arial" w:hAnsi="Arial" w:cs="Arial"/>
          <w:sz w:val="18"/>
          <w:szCs w:val="18"/>
        </w:rPr>
      </w:pPr>
      <w:r>
        <w:rPr>
          <w:rStyle w:val="st3"/>
          <w:rFonts w:ascii="Arial" w:hAnsi="Arial" w:cs="Arial"/>
          <w:sz w:val="18"/>
          <w:szCs w:val="18"/>
        </w:rPr>
        <w:t>(Luogo e data)</w:t>
      </w:r>
    </w:p>
    <w:p w:rsidR="0089744D" w:rsidRPr="00CE034B" w:rsidRDefault="0089744D" w:rsidP="0089744D">
      <w:pPr>
        <w:pStyle w:val="NormaleWeb"/>
        <w:spacing w:before="0" w:beforeAutospacing="0" w:after="0" w:afterAutospacing="0" w:line="230" w:lineRule="exact"/>
        <w:jc w:val="right"/>
        <w:rPr>
          <w:rFonts w:ascii="Arial" w:hAnsi="Arial" w:cs="Arial"/>
          <w:sz w:val="18"/>
          <w:szCs w:val="18"/>
        </w:rPr>
      </w:pPr>
      <w:r w:rsidRPr="00CE034B">
        <w:rPr>
          <w:rStyle w:val="st3"/>
          <w:rFonts w:ascii="Arial" w:hAnsi="Arial" w:cs="Arial"/>
          <w:sz w:val="18"/>
          <w:szCs w:val="18"/>
        </w:rPr>
        <w:lastRenderedPageBreak/>
        <w:t>Avv. &lt;...&gt;</w:t>
      </w:r>
    </w:p>
    <w:p w:rsidR="0089744D" w:rsidRPr="003950EE" w:rsidRDefault="0089744D" w:rsidP="0089744D">
      <w:pPr>
        <w:pStyle w:val="capoversoNotaesplicativa"/>
      </w:pPr>
    </w:p>
    <w:p w:rsidR="00267494" w:rsidRDefault="00267494">
      <w:bookmarkStart w:id="0" w:name="_GoBack"/>
      <w:bookmarkEnd w:id="0"/>
    </w:p>
    <w:sectPr w:rsidR="00267494" w:rsidSect="00E75147">
      <w:type w:val="continuous"/>
      <w:pgSz w:w="11906" w:h="16838" w:code="9"/>
      <w:pgMar w:top="3175" w:right="2410" w:bottom="3175" w:left="2410" w:header="2608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oncini Garamond Std">
    <w:panose1 w:val="02020502060506020403"/>
    <w:charset w:val="00"/>
    <w:family w:val="roman"/>
    <w:notTrueType/>
    <w:pitch w:val="variable"/>
    <w:sig w:usb0="00000003" w:usb1="00000000" w:usb2="00000000" w:usb3="00000000" w:csb0="00000001" w:csb1="00000000"/>
  </w:font>
  <w:font w:name="Friz Quadrat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revisionView w:inkAnnotations="0"/>
  <w:defaultTabStop w:val="708"/>
  <w:hyphenationZone w:val="283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44D"/>
    <w:rsid w:val="001C036E"/>
    <w:rsid w:val="00267494"/>
    <w:rsid w:val="00290E8E"/>
    <w:rsid w:val="0089744D"/>
    <w:rsid w:val="00E7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FCC334-7825-4296-9D5C-E62CCDFDB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8974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ddivisionetitolata">
    <w:name w:val="Suddivisione titolata"/>
    <w:semiHidden/>
    <w:qFormat/>
    <w:rsid w:val="00290E8E"/>
    <w:pPr>
      <w:spacing w:before="260" w:after="120" w:line="260" w:lineRule="exact"/>
      <w:ind w:left="284" w:hanging="284"/>
      <w:jc w:val="both"/>
    </w:pPr>
    <w:rPr>
      <w:rFonts w:ascii="Simoncini Garamond Std" w:eastAsia="Times New Roman" w:hAnsi="Simoncini Garamond Std" w:cs="Times New Roman"/>
      <w:i/>
      <w:lang w:eastAsia="it-IT"/>
    </w:rPr>
  </w:style>
  <w:style w:type="paragraph" w:customStyle="1" w:styleId="Paragrafo">
    <w:name w:val="Paragrafo"/>
    <w:basedOn w:val="Corpodeltesto2"/>
    <w:uiPriority w:val="99"/>
    <w:semiHidden/>
    <w:qFormat/>
    <w:rsid w:val="001C036E"/>
    <w:pPr>
      <w:widowControl w:val="0"/>
      <w:spacing w:before="520" w:after="260" w:line="280" w:lineRule="exact"/>
      <w:ind w:left="284" w:hanging="284"/>
      <w:jc w:val="both"/>
    </w:pPr>
    <w:rPr>
      <w:rFonts w:ascii="Times New Roman" w:eastAsia="Times New Roman" w:hAnsi="Times New Roman" w:cs="Friz Quadrata"/>
      <w:b/>
      <w:bCs/>
      <w:noProof w:val="0"/>
      <w:sz w:val="24"/>
      <w:szCs w:val="25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1C036E"/>
    <w:pPr>
      <w:spacing w:after="120" w:line="480" w:lineRule="auto"/>
    </w:pPr>
    <w:rPr>
      <w:rFonts w:asciiTheme="minorHAnsi" w:eastAsiaTheme="minorHAnsi" w:hAnsiTheme="minorHAnsi" w:cstheme="minorBidi"/>
      <w:noProof/>
      <w:sz w:val="22"/>
      <w:szCs w:val="22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1C036E"/>
    <w:rPr>
      <w:noProof/>
    </w:rPr>
  </w:style>
  <w:style w:type="paragraph" w:styleId="NormaleWeb">
    <w:name w:val="Normal (Web)"/>
    <w:basedOn w:val="Normale"/>
    <w:uiPriority w:val="99"/>
    <w:rsid w:val="0089744D"/>
    <w:pPr>
      <w:spacing w:before="100" w:beforeAutospacing="1" w:after="100" w:afterAutospacing="1"/>
    </w:pPr>
  </w:style>
  <w:style w:type="paragraph" w:customStyle="1" w:styleId="Dicituraformula">
    <w:name w:val="Dicitura formula"/>
    <w:basedOn w:val="Normale"/>
    <w:rsid w:val="0089744D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capoversoNotaesplicativa">
    <w:name w:val="capoverso Nota esplicativa"/>
    <w:basedOn w:val="Normale"/>
    <w:rsid w:val="0089744D"/>
    <w:pPr>
      <w:widowControl w:val="0"/>
      <w:autoSpaceDE w:val="0"/>
      <w:autoSpaceDN w:val="0"/>
      <w:adjustRightInd w:val="0"/>
      <w:spacing w:line="245" w:lineRule="exact"/>
      <w:ind w:firstLine="284"/>
      <w:jc w:val="both"/>
    </w:pPr>
    <w:rPr>
      <w:rFonts w:ascii="Georgia" w:hAnsi="Georgia"/>
      <w:sz w:val="21"/>
      <w:szCs w:val="20"/>
    </w:rPr>
  </w:style>
  <w:style w:type="character" w:customStyle="1" w:styleId="st1">
    <w:name w:val="st1"/>
    <w:basedOn w:val="Carpredefinitoparagrafo"/>
    <w:rsid w:val="0089744D"/>
  </w:style>
  <w:style w:type="character" w:customStyle="1" w:styleId="st3">
    <w:name w:val="st3"/>
    <w:basedOn w:val="Carpredefinitoparagrafo"/>
    <w:rsid w:val="0089744D"/>
  </w:style>
  <w:style w:type="character" w:customStyle="1" w:styleId="st4">
    <w:name w:val="st4"/>
    <w:basedOn w:val="Carpredefinitoparagrafo"/>
    <w:rsid w:val="008974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220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Fabrizia Frijia</dc:creator>
  <cp:keywords/>
  <dc:description/>
  <cp:lastModifiedBy>Fabrizia Frijia</cp:lastModifiedBy>
  <cp:revision>1</cp:revision>
  <dcterms:created xsi:type="dcterms:W3CDTF">2017-10-13T15:34:00Z</dcterms:created>
  <dcterms:modified xsi:type="dcterms:W3CDTF">2017-10-13T15:34:00Z</dcterms:modified>
</cp:coreProperties>
</file>