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E8B" w:rsidRDefault="001A4E8B" w:rsidP="001A4E8B">
      <w:pPr>
        <w:rPr>
          <w:rFonts w:ascii="Arial" w:hAnsi="Arial" w:cs="Arial"/>
          <w:b/>
          <w:bCs/>
          <w:highlight w:val="cyan"/>
        </w:rPr>
      </w:pPr>
    </w:p>
    <w:p w:rsidR="001A4E8B" w:rsidRPr="00640960" w:rsidRDefault="001A4E8B" w:rsidP="001A4E8B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640960">
        <w:rPr>
          <w:rFonts w:ascii="Arial" w:hAnsi="Arial" w:cs="Arial"/>
          <w:b/>
          <w:bCs/>
          <w:sz w:val="21"/>
          <w:szCs w:val="21"/>
        </w:rPr>
        <w:t>020</w:t>
      </w:r>
    </w:p>
    <w:p w:rsidR="001A4E8B" w:rsidRPr="00C738A4" w:rsidRDefault="001A4E8B" w:rsidP="001A4E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1A4E8B" w:rsidRPr="00640960" w:rsidRDefault="001A4E8B" w:rsidP="001A4E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40960">
        <w:rPr>
          <w:rFonts w:ascii="Arial" w:hAnsi="Arial" w:cs="Arial"/>
          <w:b/>
          <w:bCs/>
          <w:caps/>
          <w:sz w:val="20"/>
          <w:szCs w:val="20"/>
        </w:rPr>
        <w:t>Richiesta di citazione del responsabile civile</w:t>
      </w:r>
    </w:p>
    <w:p w:rsidR="001A4E8B" w:rsidRPr="00C738A4" w:rsidRDefault="001A4E8B" w:rsidP="001A4E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</w:rPr>
      </w:pPr>
      <w:r w:rsidRPr="00640960">
        <w:rPr>
          <w:rFonts w:ascii="Arial" w:hAnsi="Arial" w:cs="Arial"/>
          <w:b/>
          <w:bCs/>
          <w:caps/>
          <w:sz w:val="20"/>
          <w:szCs w:val="20"/>
        </w:rPr>
        <w:t>(art. 83 c.p.p.)</w:t>
      </w:r>
    </w:p>
    <w:p w:rsidR="001A4E8B" w:rsidRPr="00C738A4" w:rsidRDefault="001A4E8B" w:rsidP="001A4E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1A4E8B" w:rsidRPr="00640960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A4E8B" w:rsidRPr="00640960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A4E8B" w:rsidRPr="00640960" w:rsidRDefault="001A4E8B" w:rsidP="001A4E8B">
      <w:pPr>
        <w:spacing w:line="230" w:lineRule="exact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N. &lt;...&gt; R.G. notizie di reato</w:t>
      </w:r>
    </w:p>
    <w:p w:rsidR="001A4E8B" w:rsidRPr="00640960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A4E8B" w:rsidRPr="00640960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AL SIG. GIUDICE DELLE INDAGINI PRELIMINARI</w:t>
      </w:r>
    </w:p>
    <w:p w:rsidR="001A4E8B" w:rsidRPr="00640960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/ TRIBUNALE MONOCRATICO</w:t>
      </w:r>
    </w:p>
    <w:p w:rsidR="001A4E8B" w:rsidRPr="00640960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/ TRIBUNALE COLLEGIALE</w:t>
      </w:r>
    </w:p>
    <w:p w:rsidR="001A4E8B" w:rsidRPr="00640960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DI &lt;...&gt;</w:t>
      </w:r>
    </w:p>
    <w:p w:rsidR="001A4E8B" w:rsidRPr="00640960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A4E8B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RICHIESTA DI CITAZIONE DEL RESPONSABILE CIVILE</w:t>
      </w:r>
    </w:p>
    <w:p w:rsidR="001A4E8B" w:rsidRPr="00640960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A4E8B" w:rsidRPr="00640960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’Avv. &lt;</w:t>
      </w:r>
      <w:r w:rsidRPr="00640960">
        <w:rPr>
          <w:rFonts w:ascii="Arial" w:hAnsi="Arial" w:cs="Arial"/>
          <w:sz w:val="18"/>
          <w:szCs w:val="18"/>
        </w:rPr>
        <w:t>...&gt;, procuratore speciale e difensore di fiducia di</w:t>
      </w:r>
      <w:r>
        <w:rPr>
          <w:rFonts w:ascii="Arial" w:hAnsi="Arial" w:cs="Arial"/>
          <w:sz w:val="18"/>
          <w:szCs w:val="18"/>
        </w:rPr>
        <w:t xml:space="preserve"> </w:t>
      </w:r>
      <w:r w:rsidRPr="00640960">
        <w:rPr>
          <w:rFonts w:ascii="Arial" w:hAnsi="Arial" w:cs="Arial"/>
          <w:sz w:val="18"/>
          <w:szCs w:val="18"/>
        </w:rPr>
        <w:t xml:space="preserve">&lt;...&gt;, per procura in calce alla costituzione di </w:t>
      </w:r>
      <w:r>
        <w:rPr>
          <w:rFonts w:ascii="Arial" w:hAnsi="Arial" w:cs="Arial"/>
          <w:sz w:val="18"/>
          <w:szCs w:val="18"/>
        </w:rPr>
        <w:t>p</w:t>
      </w:r>
      <w:r w:rsidRPr="00640960">
        <w:rPr>
          <w:rFonts w:ascii="Arial" w:hAnsi="Arial" w:cs="Arial"/>
          <w:sz w:val="18"/>
          <w:szCs w:val="18"/>
        </w:rPr>
        <w:t>arte civile, nell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ambito del pro</w:t>
      </w:r>
      <w:r>
        <w:rPr>
          <w:rFonts w:ascii="Arial" w:hAnsi="Arial" w:cs="Arial"/>
          <w:sz w:val="18"/>
          <w:szCs w:val="18"/>
        </w:rPr>
        <w:t>cedimento penale n. &lt;...&gt;/&lt;...&gt;</w:t>
      </w:r>
      <w:r w:rsidRPr="00640960">
        <w:rPr>
          <w:rFonts w:ascii="Arial" w:hAnsi="Arial" w:cs="Arial"/>
          <w:sz w:val="18"/>
          <w:szCs w:val="18"/>
        </w:rPr>
        <w:t xml:space="preserve"> r.g.n.r., pendente nei confronti di &lt;...&gt; imputato del reato previsto dall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art. &lt;...&gt; c.p.,</w:t>
      </w:r>
    </w:p>
    <w:p w:rsidR="001A4E8B" w:rsidRPr="00640960" w:rsidRDefault="001A4E8B" w:rsidP="001A4E8B">
      <w:pPr>
        <w:spacing w:line="120" w:lineRule="exact"/>
        <w:jc w:val="both"/>
        <w:rPr>
          <w:rFonts w:ascii="Arial" w:hAnsi="Arial" w:cs="Arial"/>
          <w:sz w:val="18"/>
          <w:szCs w:val="18"/>
        </w:rPr>
      </w:pPr>
    </w:p>
    <w:p w:rsidR="001A4E8B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PREMESSO</w:t>
      </w:r>
    </w:p>
    <w:p w:rsidR="001A4E8B" w:rsidRPr="00640960" w:rsidRDefault="001A4E8B" w:rsidP="001A4E8B">
      <w:pPr>
        <w:spacing w:line="120" w:lineRule="exact"/>
        <w:jc w:val="both"/>
        <w:rPr>
          <w:rFonts w:ascii="Arial" w:hAnsi="Arial" w:cs="Arial"/>
          <w:sz w:val="18"/>
          <w:szCs w:val="18"/>
        </w:rPr>
      </w:pPr>
    </w:p>
    <w:p w:rsidR="001A4E8B" w:rsidRPr="00640960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– che 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imputato risulta assicurato con polizza n. &lt;...&gt; agenzia di &lt;...&gt;, presso la compagnia assicurativa&lt;...&gt;, per la responsabilità civile verso terzi;</w:t>
      </w:r>
    </w:p>
    <w:p w:rsidR="001A4E8B" w:rsidRPr="00640960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– che la predetta compagnia, con raccomandata n. &lt;...&gt; del &lt;...&gt;,</w:t>
      </w:r>
      <w:r>
        <w:rPr>
          <w:rFonts w:ascii="Arial" w:hAnsi="Arial" w:cs="Arial"/>
          <w:sz w:val="18"/>
          <w:szCs w:val="18"/>
        </w:rPr>
        <w:t xml:space="preserve"> </w:t>
      </w:r>
      <w:r w:rsidRPr="00640960">
        <w:rPr>
          <w:rFonts w:ascii="Arial" w:hAnsi="Arial" w:cs="Arial"/>
          <w:sz w:val="18"/>
          <w:szCs w:val="18"/>
        </w:rPr>
        <w:t>veniva già costituita in mora ex art. 147, D.Lgs. 7.9.2005, n. 209, senza esito;</w:t>
      </w:r>
    </w:p>
    <w:p w:rsidR="001A4E8B" w:rsidRPr="00640960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– che 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istante intende essere risarcito dei danni, morali e materiali, subiti a seguito del sinistro del &lt;...&gt;, verificatosi per colpa esclusiva dell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imputato, che ha violato gli artt. &lt;...&gt; del codice stradale;</w:t>
      </w:r>
    </w:p>
    <w:p w:rsidR="001A4E8B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tanto premesso, a norma dell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art. 83 c.p.p.,</w:t>
      </w:r>
    </w:p>
    <w:p w:rsidR="001A4E8B" w:rsidRPr="00640960" w:rsidRDefault="001A4E8B" w:rsidP="001A4E8B">
      <w:pPr>
        <w:spacing w:line="60" w:lineRule="exact"/>
        <w:jc w:val="center"/>
        <w:rPr>
          <w:rFonts w:ascii="Arial" w:hAnsi="Arial" w:cs="Arial"/>
          <w:sz w:val="18"/>
          <w:szCs w:val="18"/>
        </w:rPr>
      </w:pPr>
    </w:p>
    <w:p w:rsidR="001A4E8B" w:rsidRDefault="001A4E8B" w:rsidP="001A4E8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CHIEDE</w:t>
      </w:r>
    </w:p>
    <w:p w:rsidR="001A4E8B" w:rsidRPr="00640960" w:rsidRDefault="001A4E8B" w:rsidP="001A4E8B">
      <w:pPr>
        <w:spacing w:line="160" w:lineRule="exact"/>
        <w:jc w:val="center"/>
        <w:rPr>
          <w:rFonts w:ascii="Arial" w:hAnsi="Arial" w:cs="Arial"/>
          <w:sz w:val="18"/>
          <w:szCs w:val="18"/>
        </w:rPr>
      </w:pPr>
    </w:p>
    <w:p w:rsidR="001A4E8B" w:rsidRPr="00640960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che sia disposta la citazione del responsabile civile, che si identifica con la compagnia assicurativa</w:t>
      </w:r>
      <w:r>
        <w:rPr>
          <w:rFonts w:ascii="Arial" w:hAnsi="Arial" w:cs="Arial"/>
          <w:sz w:val="18"/>
          <w:szCs w:val="18"/>
        </w:rPr>
        <w:t xml:space="preserve"> </w:t>
      </w:r>
      <w:r w:rsidRPr="00640960">
        <w:rPr>
          <w:rFonts w:ascii="Arial" w:hAnsi="Arial" w:cs="Arial"/>
          <w:sz w:val="18"/>
          <w:szCs w:val="18"/>
        </w:rPr>
        <w:t>&lt;...&gt;, in persona del legale rappresentante pro tempore, con sede legale in &lt;...&gt;, via &lt;...&gt;, n. &lt;...&gt;, affinché, in contraddittorio, l</w:t>
      </w:r>
      <w:r>
        <w:rPr>
          <w:rFonts w:ascii="Arial" w:hAnsi="Arial" w:cs="Arial"/>
          <w:sz w:val="18"/>
          <w:szCs w:val="18"/>
        </w:rPr>
        <w:t>’on.l</w:t>
      </w:r>
      <w:r w:rsidRPr="00640960">
        <w:rPr>
          <w:rFonts w:ascii="Arial" w:hAnsi="Arial" w:cs="Arial"/>
          <w:sz w:val="18"/>
          <w:szCs w:val="18"/>
        </w:rPr>
        <w:t>e tribunale voglia accogliere le seguenti conclusioni:</w:t>
      </w:r>
    </w:p>
    <w:p w:rsidR="001A4E8B" w:rsidRPr="00640960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1 – In via pregiudiziale, ex art. 147, D.Lgs. 7.9.2005, n. 209, ordinare alla società assicuratrice convenuta, il pagamento immediato della somma di euro &lt;...&gt;, a titolo provvisionale, da imputarsi sulla liquidazione definitiva;</w:t>
      </w:r>
    </w:p>
    <w:p w:rsidR="001A4E8B" w:rsidRPr="00640960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2 – Nel merito, dichiarata la responsabilità dell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imputato &lt;...&gt; condannare la società &lt;...&gt;, in persona del legale rappresentante al risarcimento dei danni, morali e materiali, causati e causandi, in favore dell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istante, nella misura determinata dal C.T.U., o, secondo equità;</w:t>
      </w:r>
    </w:p>
    <w:p w:rsidR="001A4E8B" w:rsidRPr="00640960" w:rsidRDefault="001A4E8B" w:rsidP="001A4E8B">
      <w:pPr>
        <w:spacing w:line="230" w:lineRule="exact"/>
        <w:jc w:val="both"/>
        <w:rPr>
          <w:rFonts w:ascii="Arial" w:hAnsi="Arial" w:cs="Arial"/>
          <w:spacing w:val="-2"/>
          <w:sz w:val="18"/>
          <w:szCs w:val="18"/>
        </w:rPr>
      </w:pPr>
      <w:r w:rsidRPr="00640960">
        <w:rPr>
          <w:rFonts w:ascii="Arial" w:hAnsi="Arial" w:cs="Arial"/>
          <w:spacing w:val="-2"/>
          <w:sz w:val="18"/>
          <w:szCs w:val="18"/>
        </w:rPr>
        <w:lastRenderedPageBreak/>
        <w:t>3 – Condannare l</w:t>
      </w:r>
      <w:r>
        <w:rPr>
          <w:rFonts w:ascii="Arial" w:hAnsi="Arial" w:cs="Arial"/>
          <w:spacing w:val="-2"/>
          <w:sz w:val="18"/>
          <w:szCs w:val="18"/>
        </w:rPr>
        <w:t>’</w:t>
      </w:r>
      <w:r w:rsidRPr="00640960">
        <w:rPr>
          <w:rFonts w:ascii="Arial" w:hAnsi="Arial" w:cs="Arial"/>
          <w:spacing w:val="-2"/>
          <w:sz w:val="18"/>
          <w:szCs w:val="18"/>
        </w:rPr>
        <w:t>imputato e la predetta società assicuratrice, in solido, al pagamento delle spese, diritti ed onorari di causa, con attribuzione al sottoscritto procuratore anticipante, oltre IVA e CPA;</w:t>
      </w:r>
    </w:p>
    <w:p w:rsidR="001A4E8B" w:rsidRPr="00640960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4 – Munire la sentenza, per quanto concerne la statuizione sulla materia civile, della clausola di provvisoria esecuzione, come per legge.</w:t>
      </w:r>
    </w:p>
    <w:p w:rsidR="001A4E8B" w:rsidRDefault="001A4E8B" w:rsidP="001A4E8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Produce la seguente documentazione: cartella clinica e &lt;...&gt;.</w:t>
      </w:r>
    </w:p>
    <w:p w:rsidR="001A4E8B" w:rsidRPr="00640960" w:rsidRDefault="001A4E8B" w:rsidP="001A4E8B">
      <w:pPr>
        <w:spacing w:line="120" w:lineRule="exact"/>
        <w:jc w:val="both"/>
        <w:rPr>
          <w:rFonts w:ascii="Arial" w:hAnsi="Arial" w:cs="Arial"/>
          <w:sz w:val="18"/>
          <w:szCs w:val="18"/>
        </w:rPr>
      </w:pPr>
    </w:p>
    <w:p w:rsidR="001A4E8B" w:rsidRPr="00640960" w:rsidRDefault="001A4E8B" w:rsidP="001A4E8B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1A4E8B" w:rsidRDefault="001A4E8B" w:rsidP="001A4E8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Avv.</w:t>
      </w:r>
      <w:r>
        <w:rPr>
          <w:rFonts w:ascii="Arial" w:hAnsi="Arial" w:cs="Arial"/>
          <w:sz w:val="18"/>
          <w:szCs w:val="18"/>
        </w:rPr>
        <w:t xml:space="preserve"> </w:t>
      </w:r>
      <w:r w:rsidRPr="00640960">
        <w:rPr>
          <w:rFonts w:ascii="Arial" w:hAnsi="Arial" w:cs="Arial"/>
          <w:sz w:val="18"/>
          <w:szCs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8B"/>
    <w:rsid w:val="001A4E8B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264A6-5527-468B-B201-FCAD6B0E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A4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