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96E" w:rsidRDefault="0035096E" w:rsidP="0035096E">
      <w:pPr>
        <w:rPr>
          <w:rFonts w:ascii="Georgia" w:hAnsi="Georgia"/>
          <w:sz w:val="21"/>
          <w:szCs w:val="20"/>
        </w:rPr>
      </w:pPr>
    </w:p>
    <w:p w:rsidR="0035096E" w:rsidRDefault="0035096E" w:rsidP="0035096E">
      <w:pPr>
        <w:pStyle w:val="Dicituraformula"/>
      </w:pPr>
      <w:r w:rsidRPr="00972EDA">
        <w:t>FORMULA</w:t>
      </w:r>
      <w:r w:rsidRPr="00C3776F">
        <w:t xml:space="preserve"> </w:t>
      </w:r>
      <w:r>
        <w:t>062</w:t>
      </w:r>
    </w:p>
    <w:p w:rsidR="0035096E" w:rsidRPr="00B4455E" w:rsidRDefault="0035096E" w:rsidP="003509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35096E" w:rsidRPr="00F01523" w:rsidRDefault="0035096E" w:rsidP="003509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  <w:szCs w:val="20"/>
        </w:rPr>
      </w:pPr>
      <w:r w:rsidRPr="00F01523">
        <w:rPr>
          <w:rFonts w:ascii="Arial" w:hAnsi="Arial" w:cs="Arial"/>
          <w:b/>
          <w:bCs/>
          <w:caps/>
          <w:sz w:val="20"/>
          <w:szCs w:val="20"/>
        </w:rPr>
        <w:t>nomina del consulente tecnico</w:t>
      </w:r>
      <w:r>
        <w:rPr>
          <w:rFonts w:ascii="Arial" w:hAnsi="Arial" w:cs="Arial"/>
          <w:b/>
          <w:bCs/>
          <w:caps/>
          <w:sz w:val="20"/>
          <w:szCs w:val="20"/>
        </w:rPr>
        <w:t xml:space="preserve"> </w:t>
      </w:r>
      <w:r w:rsidRPr="00F01523">
        <w:rPr>
          <w:rFonts w:ascii="Arial" w:hAnsi="Arial" w:cs="Arial"/>
          <w:b/>
          <w:bCs/>
          <w:caps/>
          <w:sz w:val="20"/>
          <w:szCs w:val="20"/>
        </w:rPr>
        <w:t>fuori dEi casi di perizia</w:t>
      </w:r>
    </w:p>
    <w:p w:rsidR="0035096E" w:rsidRPr="00B4455E" w:rsidRDefault="0035096E" w:rsidP="003509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250" w:lineRule="exact"/>
        <w:jc w:val="center"/>
        <w:rPr>
          <w:rFonts w:ascii="Arial" w:hAnsi="Arial" w:cs="Arial"/>
          <w:b/>
          <w:bCs/>
          <w:caps/>
          <w:sz w:val="20"/>
        </w:rPr>
      </w:pPr>
      <w:r w:rsidRPr="00F01523">
        <w:rPr>
          <w:rFonts w:ascii="Arial" w:hAnsi="Arial" w:cs="Arial"/>
          <w:b/>
          <w:bCs/>
          <w:caps/>
          <w:sz w:val="20"/>
          <w:szCs w:val="20"/>
        </w:rPr>
        <w:t>(art. 233 c.p.P</w:t>
      </w:r>
      <w:r>
        <w:rPr>
          <w:rFonts w:ascii="Arial" w:hAnsi="Arial" w:cs="Arial"/>
          <w:b/>
          <w:bCs/>
          <w:caps/>
          <w:sz w:val="20"/>
          <w:szCs w:val="20"/>
        </w:rPr>
        <w:t>.</w:t>
      </w:r>
      <w:r w:rsidRPr="00F01523">
        <w:rPr>
          <w:rFonts w:ascii="Arial" w:hAnsi="Arial" w:cs="Arial"/>
          <w:b/>
          <w:bCs/>
          <w:caps/>
          <w:sz w:val="20"/>
          <w:szCs w:val="20"/>
        </w:rPr>
        <w:t>)</w:t>
      </w:r>
    </w:p>
    <w:p w:rsidR="0035096E" w:rsidRPr="00B4455E" w:rsidRDefault="0035096E" w:rsidP="0035096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D9D9D9"/>
        <w:autoSpaceDE w:val="0"/>
        <w:autoSpaceDN w:val="0"/>
        <w:adjustRightInd w:val="0"/>
        <w:spacing w:line="60" w:lineRule="exact"/>
        <w:jc w:val="center"/>
        <w:rPr>
          <w:rFonts w:ascii="Arial" w:hAnsi="Arial" w:cs="Arial"/>
          <w:b/>
          <w:bCs/>
          <w:smallCaps/>
          <w:sz w:val="20"/>
        </w:rPr>
      </w:pPr>
    </w:p>
    <w:p w:rsidR="0035096E" w:rsidRPr="002463C5" w:rsidRDefault="0035096E" w:rsidP="0035096E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35096E" w:rsidRPr="002463C5" w:rsidRDefault="0035096E" w:rsidP="0035096E">
      <w:pPr>
        <w:autoSpaceDE w:val="0"/>
        <w:autoSpaceDN w:val="0"/>
        <w:adjustRightInd w:val="0"/>
        <w:spacing w:line="230" w:lineRule="exact"/>
        <w:jc w:val="center"/>
        <w:rPr>
          <w:rFonts w:ascii="Georgia" w:hAnsi="Georgia"/>
          <w:sz w:val="18"/>
          <w:szCs w:val="18"/>
        </w:rPr>
      </w:pPr>
    </w:p>
    <w:p w:rsidR="0035096E" w:rsidRPr="002463C5" w:rsidRDefault="0035096E" w:rsidP="0035096E">
      <w:pPr>
        <w:autoSpaceDE w:val="0"/>
        <w:autoSpaceDN w:val="0"/>
        <w:adjustRightInd w:val="0"/>
        <w:spacing w:line="230" w:lineRule="exact"/>
        <w:jc w:val="both"/>
        <w:rPr>
          <w:rFonts w:ascii="Arial" w:hAnsi="Arial"/>
          <w:sz w:val="18"/>
          <w:szCs w:val="18"/>
        </w:rPr>
      </w:pPr>
      <w:r w:rsidRPr="002463C5">
        <w:rPr>
          <w:rFonts w:ascii="Arial" w:hAnsi="Arial"/>
          <w:sz w:val="18"/>
          <w:szCs w:val="18"/>
        </w:rPr>
        <w:t>N. &lt;...&gt; R.G. notizie di reato</w:t>
      </w: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Calibri Light" w:hAnsi="Calibri Light" w:cs="Calibri Light"/>
          <w:sz w:val="18"/>
          <w:szCs w:val="18"/>
        </w:rPr>
      </w:pP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AL SIG. PRESIDENTE DEL TRIBUNALE DI &lt;...&gt;</w:t>
      </w: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(SIG. G.I.P. DI &lt;...&gt;)</w:t>
      </w: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35096E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NOMINA DI CONSULENTE DI PARTE</w:t>
      </w: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35096E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 xml:space="preserve">Il sottoscritto </w:t>
      </w:r>
      <w:r>
        <w:rPr>
          <w:rFonts w:ascii="Arial" w:hAnsi="Arial" w:cs="Arial"/>
          <w:sz w:val="18"/>
          <w:szCs w:val="18"/>
        </w:rPr>
        <w:t>Avv.</w:t>
      </w:r>
      <w:r w:rsidRPr="002463C5">
        <w:rPr>
          <w:rFonts w:ascii="Arial" w:hAnsi="Arial" w:cs="Arial"/>
          <w:sz w:val="18"/>
          <w:szCs w:val="18"/>
        </w:rPr>
        <w:t xml:space="preserve"> &lt;...&gt;, difensore di fiducia di &lt;...&gt;, come da nomina in atti, nell’ambito del proc. pen. n. &lt;...&gt; </w:t>
      </w:r>
      <w:r>
        <w:rPr>
          <w:rFonts w:ascii="Arial" w:hAnsi="Arial" w:cs="Arial"/>
          <w:sz w:val="18"/>
          <w:szCs w:val="18"/>
        </w:rPr>
        <w:t xml:space="preserve">r.g.n.r. </w:t>
      </w:r>
      <w:r w:rsidRPr="002463C5">
        <w:rPr>
          <w:rFonts w:ascii="Arial" w:hAnsi="Arial" w:cs="Arial"/>
          <w:sz w:val="18"/>
          <w:szCs w:val="18"/>
        </w:rPr>
        <w:t>a norma dell’art. 233 c.p.p.,</w:t>
      </w: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5096E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NOMINA</w:t>
      </w: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center"/>
        <w:textAlignment w:val="baseline"/>
        <w:rPr>
          <w:rFonts w:ascii="Arial" w:hAnsi="Arial" w:cs="Arial"/>
          <w:sz w:val="18"/>
          <w:szCs w:val="18"/>
        </w:rPr>
      </w:pPr>
    </w:p>
    <w:p w:rsidR="0035096E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 w:rsidRPr="002463C5">
        <w:rPr>
          <w:rFonts w:ascii="Arial" w:hAnsi="Arial" w:cs="Arial"/>
          <w:sz w:val="18"/>
          <w:szCs w:val="18"/>
        </w:rPr>
        <w:t>proprio consulente tecnico il dott. &lt;...&gt;, con studio in &lt;...&gt;, via &lt;...&gt;, n. &lt;...&gt; di &lt;...&gt;.</w:t>
      </w: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both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35096E" w:rsidRPr="002463C5" w:rsidRDefault="0035096E" w:rsidP="0035096E">
      <w:pPr>
        <w:overflowPunct w:val="0"/>
        <w:autoSpaceDE w:val="0"/>
        <w:autoSpaceDN w:val="0"/>
        <w:adjustRightInd w:val="0"/>
        <w:spacing w:line="230" w:lineRule="exact"/>
        <w:jc w:val="right"/>
        <w:textAlignment w:val="baseline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Avv.</w:t>
      </w:r>
      <w:r w:rsidRPr="002463C5">
        <w:rPr>
          <w:rFonts w:ascii="Arial" w:hAnsi="Arial" w:cs="Arial"/>
          <w:sz w:val="18"/>
          <w:szCs w:val="18"/>
        </w:rPr>
        <w:t xml:space="preserve"> &lt;...&gt;</w:t>
      </w:r>
    </w:p>
    <w:p w:rsidR="0035096E" w:rsidRPr="0061390E" w:rsidRDefault="0035096E" w:rsidP="0035096E">
      <w:pPr>
        <w:overflowPunct w:val="0"/>
        <w:autoSpaceDE w:val="0"/>
        <w:autoSpaceDN w:val="0"/>
        <w:adjustRightInd w:val="0"/>
        <w:spacing w:line="360" w:lineRule="auto"/>
        <w:jc w:val="right"/>
        <w:textAlignment w:val="baseline"/>
        <w:rPr>
          <w:rFonts w:ascii="Arial" w:hAnsi="Arial" w:cs="Arial"/>
        </w:rPr>
      </w:pPr>
    </w:p>
    <w:p w:rsidR="0035096E" w:rsidRDefault="0035096E" w:rsidP="0035096E">
      <w:pPr>
        <w:ind w:right="-1"/>
      </w:pP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6E"/>
    <w:rsid w:val="001C036E"/>
    <w:rsid w:val="00267494"/>
    <w:rsid w:val="00290E8E"/>
    <w:rsid w:val="0035096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B6A9F-5FC6-426D-9686-C2F374CC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50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Dicituraformula">
    <w:name w:val="Dicitura formula"/>
    <w:basedOn w:val="Normale"/>
    <w:rsid w:val="0035096E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2017-10-16T09:20:00Z</dcterms:created>
  <dcterms:modified xsi:type="dcterms:W3CDTF">2017-10-16T09:20:00Z</dcterms:modified>
</cp:coreProperties>
</file>