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C6" w:rsidRDefault="002976C6" w:rsidP="002976C6">
      <w:pPr>
        <w:rPr>
          <w:rFonts w:ascii="Georgia" w:hAnsi="Georgia" w:cs="Arial"/>
          <w:b/>
          <w:bCs/>
          <w:color w:val="7F7F7F" w:themeColor="text1" w:themeTint="80"/>
        </w:rPr>
      </w:pPr>
    </w:p>
    <w:p w:rsidR="002976C6" w:rsidRDefault="002976C6" w:rsidP="002976C6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75</w:t>
      </w:r>
    </w:p>
    <w:p w:rsidR="002976C6" w:rsidRPr="00B4455E" w:rsidRDefault="002976C6" w:rsidP="002976C6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976C6" w:rsidRPr="00030D56" w:rsidRDefault="002976C6" w:rsidP="002976C6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VERBALE DI ASSENSO O DINIEGO all’utilizzo</w:t>
      </w:r>
    </w:p>
    <w:p w:rsidR="002976C6" w:rsidRPr="00030D56" w:rsidRDefault="002976C6" w:rsidP="002976C6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del braccialetto elettronico</w:t>
      </w:r>
    </w:p>
    <w:p w:rsidR="002976C6" w:rsidRPr="00B4455E" w:rsidRDefault="002976C6" w:rsidP="002976C6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 xml:space="preserve">(art. 275 </w:t>
      </w:r>
      <w:r w:rsidRPr="00030D56">
        <w:rPr>
          <w:rFonts w:ascii="Arial" w:hAnsi="Arial" w:cs="Arial"/>
          <w:b/>
          <w:bCs/>
          <w:i/>
          <w:caps/>
          <w:sz w:val="20"/>
          <w:szCs w:val="20"/>
        </w:rPr>
        <w:t>bis</w:t>
      </w:r>
      <w:r w:rsidRPr="00030D56">
        <w:rPr>
          <w:rFonts w:ascii="Arial" w:hAnsi="Arial" w:cs="Arial"/>
          <w:b/>
          <w:bCs/>
          <w:caps/>
          <w:sz w:val="20"/>
          <w:szCs w:val="20"/>
        </w:rPr>
        <w:t xml:space="preserve"> c.p.p.)</w:t>
      </w:r>
    </w:p>
    <w:p w:rsidR="002976C6" w:rsidRPr="00B4455E" w:rsidRDefault="002976C6" w:rsidP="002976C6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976C6" w:rsidRDefault="002976C6" w:rsidP="002976C6">
      <w:pPr>
        <w:spacing w:line="240" w:lineRule="exact"/>
        <w:jc w:val="both"/>
        <w:rPr>
          <w:rFonts w:ascii="Arial" w:hAnsi="Arial" w:cs="Arial"/>
        </w:rPr>
      </w:pPr>
    </w:p>
    <w:p w:rsidR="002976C6" w:rsidRDefault="002976C6" w:rsidP="002976C6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6985</wp:posOffset>
                </wp:positionV>
                <wp:extent cx="1929765" cy="860425"/>
                <wp:effectExtent l="0" t="0" r="10160" b="15875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6C6" w:rsidRPr="00825AFF" w:rsidRDefault="002976C6" w:rsidP="002976C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25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Timbro del reparto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left:0;text-align:left;margin-left:119.15pt;margin-top:.55pt;width:151.95pt;height:67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">
                <v:textbox>
                  <w:txbxContent>
                    <w:p w:rsidR="002976C6" w:rsidRPr="00825AFF" w:rsidRDefault="002976C6" w:rsidP="002976C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25AFF">
                        <w:rPr>
                          <w:rFonts w:ascii="Arial" w:hAnsi="Arial" w:cs="Arial"/>
                          <w:sz w:val="18"/>
                          <w:szCs w:val="18"/>
                        </w:rPr>
                        <w:t>Timbro del reparto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76C6" w:rsidRDefault="002976C6" w:rsidP="002976C6">
      <w:pPr>
        <w:spacing w:line="360" w:lineRule="auto"/>
        <w:ind w:right="-1"/>
        <w:jc w:val="both"/>
        <w:rPr>
          <w:rFonts w:ascii="Arial" w:hAnsi="Arial" w:cs="Arial"/>
        </w:rPr>
      </w:pPr>
    </w:p>
    <w:p w:rsidR="002976C6" w:rsidRDefault="002976C6" w:rsidP="002976C6">
      <w:pPr>
        <w:spacing w:line="360" w:lineRule="auto"/>
        <w:ind w:right="-1"/>
        <w:jc w:val="both"/>
        <w:rPr>
          <w:rFonts w:ascii="Arial" w:hAnsi="Arial" w:cs="Arial"/>
        </w:rPr>
      </w:pPr>
    </w:p>
    <w:p w:rsidR="002976C6" w:rsidRDefault="002976C6" w:rsidP="002976C6">
      <w:pPr>
        <w:spacing w:line="240" w:lineRule="exact"/>
        <w:jc w:val="both"/>
        <w:rPr>
          <w:rFonts w:ascii="Arial" w:hAnsi="Arial" w:cs="Arial"/>
        </w:rPr>
      </w:pP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Verbale di assenso/diniego all’utilizzo del braccialetto elettronico formulato nei confronti di: &lt;…&gt; nato a &lt;…&gt; il &lt;…&gt; identificato a mezzo c.i. n. &lt;…&gt;;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L’anno &lt;…&gt; addì &lt;…&gt; del mese di &lt;…&gt;, alle ore &lt;…&gt; in &lt;…&gt; negli Uffici del reparto in intestazione. I sottoscritti Ufficiali e Agenti di P.G. &lt;…&gt; e &lt;...&gt; effettivi al reparto in intestazione danno atto a chi di dovere di quanto segue: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Alle ore &lt;…&gt; del &lt;…&gt; il personale di questo nucleo procedeva all’arresto del nominato in oggetto perché ritenuto responsabile della violazione di cui agli artt. &lt;…&gt;;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Visto il D.L. 23.12.2013, n. 146 convertito con Legge 21.02.2014, n. 10, recante Misure urgenti in tema di tutela dei diritti fondamentali dei detenuti e di riduzione controllata della popolazione carceraria; 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Visto l’art. 275-bis c.p.p. (L’imputato che ha accettato l’applicazione dei mezzi e strumenti di cui al comma 1 è tenuto ad agevolare le procedure di installazione e ad osservare le altre prescrizioni impostegli).</w:t>
      </w: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Il nominato in oggetto reso edotto di quanto sopra riferisce: 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2828C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  </w:t>
      </w:r>
      <w:r w:rsidRPr="002828C5">
        <w:rPr>
          <w:rFonts w:ascii="Arial" w:hAnsi="Arial" w:cs="Arial"/>
          <w:sz w:val="18"/>
          <w:szCs w:val="18"/>
        </w:rPr>
        <w:t xml:space="preserve">) </w:t>
      </w:r>
      <w:r w:rsidRPr="002828C5">
        <w:rPr>
          <w:rFonts w:ascii="Arial" w:hAnsi="Arial" w:cs="Arial"/>
          <w:sz w:val="17"/>
          <w:szCs w:val="17"/>
        </w:rPr>
        <w:t>SI ACCETTO LE PROCEDURE DI CONTROLLO MEDIANTE MEZZI ELETTRONICI O ALTRI STRUMENTI TECNICI (BRACCIALETTO ELETTRONICO)</w:t>
      </w: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2828C5">
        <w:rPr>
          <w:rFonts w:ascii="Arial" w:hAnsi="Arial" w:cs="Arial"/>
          <w:sz w:val="17"/>
          <w:szCs w:val="17"/>
        </w:rPr>
        <w:t>(  ) NO NON ACCETTO LE PROCEDURE DI CONTROLLO MEDIANTE MEZZI ELETTRONICI O ALTRI STRUMENTI TECNICI (BRACCIALETTO ELETTRONICO)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:rsidR="002976C6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Fatto, letto confermato e sottoscritto.</w:t>
      </w: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976C6" w:rsidRPr="002828C5" w:rsidRDefault="002976C6" w:rsidP="002976C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L’interessato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Pr="002828C5">
        <w:rPr>
          <w:rFonts w:ascii="Arial" w:hAnsi="Arial" w:cs="Arial"/>
          <w:sz w:val="18"/>
          <w:szCs w:val="18"/>
        </w:rPr>
        <w:t>Gli ufficiali e agenti di P.G.</w:t>
      </w:r>
    </w:p>
    <w:p w:rsidR="002976C6" w:rsidRDefault="002976C6" w:rsidP="002976C6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C6"/>
    <w:rsid w:val="001C036E"/>
    <w:rsid w:val="00267494"/>
    <w:rsid w:val="00290E8E"/>
    <w:rsid w:val="002976C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9C6088-3BB9-41BA-AA4B-D097BED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9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976C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