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61" w:rsidRDefault="00B55161" w:rsidP="00B55161">
      <w:pPr>
        <w:rPr>
          <w:rFonts w:ascii="Arial" w:hAnsi="Arial" w:cs="Arial"/>
          <w:b/>
          <w:bCs/>
          <w:sz w:val="21"/>
          <w:szCs w:val="22"/>
        </w:rPr>
      </w:pPr>
    </w:p>
    <w:p w:rsidR="00B55161" w:rsidRDefault="00B55161" w:rsidP="00B55161">
      <w:pPr>
        <w:pStyle w:val="Dicituraformula"/>
      </w:pPr>
      <w:r w:rsidRPr="00B05BD6">
        <w:t>FORMULA</w:t>
      </w:r>
      <w:r w:rsidRPr="00C3776F">
        <w:t xml:space="preserve"> </w:t>
      </w:r>
      <w:r>
        <w:t>092</w:t>
      </w:r>
    </w:p>
    <w:p w:rsidR="00B55161" w:rsidRDefault="00B55161" w:rsidP="00B55161">
      <w:pPr>
        <w:pStyle w:val="Titoloformula"/>
        <w:spacing w:line="60" w:lineRule="exact"/>
        <w:rPr>
          <w:szCs w:val="24"/>
        </w:rPr>
      </w:pPr>
    </w:p>
    <w:p w:rsidR="00B55161" w:rsidRPr="00295779" w:rsidRDefault="00B55161" w:rsidP="00B55161">
      <w:pPr>
        <w:pStyle w:val="Titoloformula"/>
        <w:spacing w:line="240" w:lineRule="auto"/>
        <w:rPr>
          <w:szCs w:val="24"/>
        </w:rPr>
      </w:pPr>
      <w:r w:rsidRPr="00295779">
        <w:rPr>
          <w:szCs w:val="24"/>
        </w:rPr>
        <w:t>NOMINA di investigatore privato</w:t>
      </w:r>
    </w:p>
    <w:p w:rsidR="00B55161" w:rsidRDefault="00B55161" w:rsidP="00B55161">
      <w:pPr>
        <w:pStyle w:val="Titoloformula"/>
        <w:spacing w:line="240" w:lineRule="auto"/>
        <w:rPr>
          <w:szCs w:val="24"/>
        </w:rPr>
      </w:pPr>
      <w:r w:rsidRPr="00295779">
        <w:rPr>
          <w:szCs w:val="24"/>
        </w:rPr>
        <w:t>(art. 327-</w:t>
      </w:r>
      <w:r w:rsidRPr="00BA6B24">
        <w:rPr>
          <w:i/>
          <w:szCs w:val="24"/>
        </w:rPr>
        <w:t>bis</w:t>
      </w:r>
      <w:r w:rsidRPr="00295779">
        <w:rPr>
          <w:szCs w:val="24"/>
        </w:rPr>
        <w:t xml:space="preserve"> c.p.p.)</w:t>
      </w:r>
    </w:p>
    <w:p w:rsidR="00B55161" w:rsidRPr="00295779" w:rsidRDefault="00B55161" w:rsidP="00B55161">
      <w:pPr>
        <w:pStyle w:val="Titoloformula"/>
        <w:spacing w:line="60" w:lineRule="exact"/>
        <w:rPr>
          <w:szCs w:val="24"/>
        </w:rPr>
      </w:pPr>
    </w:p>
    <w:p w:rsidR="00B55161" w:rsidRPr="00D20EED" w:rsidRDefault="00B55161" w:rsidP="00B55161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B55161" w:rsidRPr="00D20EED" w:rsidRDefault="00B55161" w:rsidP="00B55161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B55161" w:rsidRPr="00286B03" w:rsidRDefault="00B55161" w:rsidP="00B55161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Proc. n. &lt;...&gt; r.g.n.r.</w:t>
      </w:r>
    </w:p>
    <w:p w:rsidR="00B55161" w:rsidRPr="00286B03" w:rsidRDefault="00B55161" w:rsidP="00B55161">
      <w:pPr>
        <w:pStyle w:val="capoversoformula"/>
        <w:spacing w:line="230" w:lineRule="exact"/>
        <w:jc w:val="center"/>
        <w:rPr>
          <w:szCs w:val="24"/>
        </w:rPr>
      </w:pPr>
    </w:p>
    <w:p w:rsidR="00B55161" w:rsidRPr="00286B03" w:rsidRDefault="00B55161" w:rsidP="00B55161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ECC.MA CORTE DI ASSISE DI &lt;…&gt;</w:t>
      </w:r>
    </w:p>
    <w:p w:rsidR="00B55161" w:rsidRPr="00286B03" w:rsidRDefault="00B55161" w:rsidP="00B55161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TRIBUNALE DI &lt;…&gt;</w:t>
      </w:r>
    </w:p>
    <w:p w:rsidR="00B55161" w:rsidRPr="00286B03" w:rsidRDefault="00B55161" w:rsidP="00B55161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GIP/GUP TRIBUNALE DI &lt;…&gt;</w:t>
      </w:r>
    </w:p>
    <w:p w:rsidR="00B55161" w:rsidRPr="00286B03" w:rsidRDefault="00B55161" w:rsidP="00B55161">
      <w:pPr>
        <w:pStyle w:val="capoversoformula"/>
        <w:spacing w:line="230" w:lineRule="exact"/>
        <w:rPr>
          <w:szCs w:val="24"/>
        </w:rPr>
      </w:pPr>
    </w:p>
    <w:p w:rsidR="00B55161" w:rsidRPr="00286B03" w:rsidRDefault="00B55161" w:rsidP="00B55161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Il sottoscritto Avv. &lt;...&gt; del Foro di &lt;…&gt;</w:t>
      </w:r>
      <w:r>
        <w:rPr>
          <w:szCs w:val="24"/>
        </w:rPr>
        <w:t>,</w:t>
      </w:r>
      <w:r w:rsidRPr="00286B03">
        <w:rPr>
          <w:iCs/>
          <w:szCs w:val="24"/>
        </w:rPr>
        <w:t xml:space="preserve"> difensore di</w:t>
      </w:r>
      <w:r>
        <w:rPr>
          <w:szCs w:val="24"/>
        </w:rPr>
        <w:t xml:space="preserve"> </w:t>
      </w:r>
      <w:r w:rsidRPr="00286B03">
        <w:rPr>
          <w:szCs w:val="24"/>
        </w:rPr>
        <w:t>&lt;...&gt; indagato/imputato/persona offesa nell’ambito dell’emargniato procedimento penale a carico di &lt;...&gt; per il reato p. e p. dall’art. &lt;...&gt;,</w:t>
      </w:r>
    </w:p>
    <w:p w:rsidR="00B55161" w:rsidRDefault="00B55161" w:rsidP="00B55161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NOMINA</w:t>
      </w:r>
    </w:p>
    <w:p w:rsidR="00B55161" w:rsidRPr="00286B03" w:rsidRDefault="00B55161" w:rsidP="00B55161">
      <w:pPr>
        <w:pStyle w:val="capoversoformula"/>
        <w:spacing w:line="230" w:lineRule="exact"/>
        <w:jc w:val="center"/>
        <w:rPr>
          <w:szCs w:val="24"/>
        </w:rPr>
      </w:pPr>
    </w:p>
    <w:p w:rsidR="00B55161" w:rsidRPr="00286B03" w:rsidRDefault="00B55161" w:rsidP="00B55161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quale investigatore privato il Sig. &lt;...&gt; conferendogli espressamente l’incarico di svolgere nel proprio interesse le investigazioni finalizzate a ricercare e individuare elementi di prova a favore del proprio assistito e di conferire con le persone che possano fornire informazioni utili ai fini delle indagini difensive.</w:t>
      </w:r>
    </w:p>
    <w:p w:rsidR="00B55161" w:rsidRPr="00286B03" w:rsidRDefault="00B55161" w:rsidP="00B55161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Il sottoscritto rende noto che il sig. &lt;...&gt; è investigatore privato ai sensi degli artt. 134 e ss. T.U.L.P.S. ed è munito di autorizzazione del prefetto di &lt;...&gt; a svolgere attività investigative finalizzate all’esercizio del diritto alla prova in sede processuale.</w:t>
      </w:r>
    </w:p>
    <w:p w:rsidR="00B55161" w:rsidRDefault="00B55161" w:rsidP="00B55161">
      <w:pPr>
        <w:pStyle w:val="capoversoformula"/>
        <w:spacing w:line="230" w:lineRule="exact"/>
        <w:jc w:val="left"/>
        <w:rPr>
          <w:szCs w:val="24"/>
        </w:rPr>
      </w:pPr>
      <w:r w:rsidRPr="00286B03">
        <w:rPr>
          <w:szCs w:val="24"/>
        </w:rPr>
        <w:t>Con osservanza</w:t>
      </w:r>
      <w:r>
        <w:rPr>
          <w:szCs w:val="24"/>
        </w:rPr>
        <w:t>.</w:t>
      </w:r>
    </w:p>
    <w:p w:rsidR="00B55161" w:rsidRDefault="00B55161" w:rsidP="00B55161">
      <w:pPr>
        <w:pStyle w:val="capoversoformula"/>
        <w:spacing w:line="230" w:lineRule="exact"/>
        <w:jc w:val="left"/>
        <w:rPr>
          <w:szCs w:val="24"/>
        </w:rPr>
      </w:pPr>
    </w:p>
    <w:p w:rsidR="00B55161" w:rsidRPr="00286B03" w:rsidRDefault="00B55161" w:rsidP="00B55161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B55161" w:rsidRPr="00286B03" w:rsidRDefault="00B55161" w:rsidP="00B55161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61"/>
    <w:rsid w:val="001C036E"/>
    <w:rsid w:val="00267494"/>
    <w:rsid w:val="00290E8E"/>
    <w:rsid w:val="00B5516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30B5A-5917-47BD-A1E1-74FE4039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55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B55161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5516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55161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