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F0" w:rsidRDefault="007552F0" w:rsidP="007552F0">
      <w:pPr>
        <w:rPr>
          <w:rFonts w:ascii="Arial" w:hAnsi="Arial" w:cs="Arial"/>
          <w:b/>
          <w:bCs/>
          <w:sz w:val="20"/>
          <w:szCs w:val="20"/>
        </w:rPr>
      </w:pPr>
    </w:p>
    <w:p w:rsidR="007552F0" w:rsidRPr="003967A2" w:rsidRDefault="007552F0" w:rsidP="007552F0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3967A2">
        <w:rPr>
          <w:rFonts w:ascii="Arial" w:hAnsi="Arial" w:cs="Arial"/>
          <w:b/>
          <w:bCs/>
          <w:sz w:val="21"/>
          <w:szCs w:val="21"/>
        </w:rPr>
        <w:t xml:space="preserve"> 09</w:t>
      </w:r>
      <w:r>
        <w:rPr>
          <w:rFonts w:ascii="Arial" w:hAnsi="Arial" w:cs="Arial"/>
          <w:b/>
          <w:bCs/>
          <w:sz w:val="21"/>
          <w:szCs w:val="21"/>
        </w:rPr>
        <w:t>7</w:t>
      </w:r>
    </w:p>
    <w:p w:rsidR="007552F0" w:rsidRDefault="007552F0" w:rsidP="007552F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7552F0" w:rsidRPr="00295779" w:rsidRDefault="007552F0" w:rsidP="007552F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Querela per sottrazione di persona incapace</w:t>
      </w:r>
    </w:p>
    <w:p w:rsidR="007552F0" w:rsidRPr="00036A02" w:rsidRDefault="007552F0" w:rsidP="007552F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036A02">
        <w:rPr>
          <w:rFonts w:ascii="Arial" w:hAnsi="Arial" w:cs="Arial"/>
          <w:b/>
          <w:bCs/>
          <w:caps/>
          <w:sz w:val="20"/>
          <w:lang w:val="en-US"/>
        </w:rPr>
        <w:t xml:space="preserve">(art. 336 c.p.p. e </w:t>
      </w:r>
      <w:r>
        <w:rPr>
          <w:rFonts w:ascii="Arial" w:hAnsi="Arial" w:cs="Arial"/>
          <w:b/>
          <w:bCs/>
          <w:caps/>
          <w:sz w:val="20"/>
          <w:lang w:val="en-US"/>
        </w:rPr>
        <w:t xml:space="preserve">art. </w:t>
      </w:r>
      <w:r w:rsidRPr="00036A02">
        <w:rPr>
          <w:rFonts w:ascii="Arial" w:hAnsi="Arial" w:cs="Arial"/>
          <w:b/>
          <w:bCs/>
          <w:caps/>
          <w:sz w:val="20"/>
          <w:lang w:val="en-US"/>
        </w:rPr>
        <w:t>574 c.p.)</w:t>
      </w:r>
    </w:p>
    <w:p w:rsidR="007552F0" w:rsidRPr="00036A02" w:rsidRDefault="007552F0" w:rsidP="007552F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7552F0" w:rsidRPr="00036A02" w:rsidRDefault="007552F0" w:rsidP="007552F0">
      <w:pPr>
        <w:spacing w:line="230" w:lineRule="exact"/>
        <w:rPr>
          <w:rFonts w:ascii="Arial" w:hAnsi="Arial" w:cs="Arial"/>
          <w:b/>
          <w:sz w:val="20"/>
          <w:lang w:val="en-US"/>
        </w:rPr>
      </w:pPr>
    </w:p>
    <w:p w:rsidR="007552F0" w:rsidRPr="00036A02" w:rsidRDefault="007552F0" w:rsidP="007552F0">
      <w:pPr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7552F0" w:rsidRPr="00286B03" w:rsidRDefault="007552F0" w:rsidP="007552F0">
      <w:pPr>
        <w:spacing w:line="230" w:lineRule="exact"/>
        <w:jc w:val="center"/>
        <w:rPr>
          <w:rFonts w:ascii="Arial" w:hAnsi="Arial" w:cs="Arial"/>
          <w:sz w:val="18"/>
        </w:rPr>
      </w:pPr>
      <w:r w:rsidRPr="00BB7E9E">
        <w:rPr>
          <w:rFonts w:ascii="Arial" w:hAnsi="Arial" w:cs="Arial"/>
          <w:sz w:val="18"/>
        </w:rPr>
        <w:t xml:space="preserve">ILL.MO SIG. </w:t>
      </w:r>
      <w:r w:rsidRPr="00286B03">
        <w:rPr>
          <w:rFonts w:ascii="Arial" w:hAnsi="Arial" w:cs="Arial"/>
          <w:sz w:val="18"/>
        </w:rPr>
        <w:t>PROCURATORE DELLA REPUBBLICA</w:t>
      </w:r>
    </w:p>
    <w:p w:rsidR="007552F0" w:rsidRPr="00286B03" w:rsidRDefault="007552F0" w:rsidP="007552F0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ORDINARIO DI &lt;...&gt;</w:t>
      </w:r>
    </w:p>
    <w:p w:rsidR="007552F0" w:rsidRPr="00286B03" w:rsidRDefault="007552F0" w:rsidP="007552F0">
      <w:pPr>
        <w:spacing w:line="230" w:lineRule="exact"/>
        <w:jc w:val="center"/>
        <w:rPr>
          <w:rFonts w:ascii="Arial" w:hAnsi="Arial" w:cs="Arial"/>
          <w:sz w:val="18"/>
        </w:rPr>
      </w:pPr>
    </w:p>
    <w:p w:rsidR="007552F0" w:rsidRPr="00286B03" w:rsidRDefault="007552F0" w:rsidP="007552F0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sottoscritta &lt;...&gt;, nata il &lt;...&gt; a &lt;...&gt;, domiciliata in &lt;...&gt;, via &lt;...&gt; n. &lt;...&gt;,</w:t>
      </w:r>
    </w:p>
    <w:p w:rsidR="007552F0" w:rsidRPr="00286B03" w:rsidRDefault="007552F0" w:rsidP="007552F0">
      <w:pPr>
        <w:spacing w:line="230" w:lineRule="exact"/>
        <w:jc w:val="center"/>
        <w:rPr>
          <w:rFonts w:ascii="Arial" w:hAnsi="Arial" w:cs="Arial"/>
          <w:sz w:val="18"/>
        </w:rPr>
      </w:pPr>
    </w:p>
    <w:p w:rsidR="007552F0" w:rsidRDefault="007552F0" w:rsidP="007552F0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PREMETTE</w:t>
      </w:r>
    </w:p>
    <w:p w:rsidR="007552F0" w:rsidRPr="00286B03" w:rsidRDefault="007552F0" w:rsidP="007552F0">
      <w:pPr>
        <w:spacing w:line="230" w:lineRule="exact"/>
        <w:jc w:val="center"/>
        <w:rPr>
          <w:rFonts w:ascii="Arial" w:hAnsi="Arial" w:cs="Arial"/>
          <w:sz w:val="18"/>
        </w:rPr>
      </w:pPr>
    </w:p>
    <w:p w:rsidR="007552F0" w:rsidRPr="00286B03" w:rsidRDefault="007552F0" w:rsidP="007552F0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Con ricorso a data &lt;...&gt;, ha presentato istanza per separazione personale contro il marito &lt;...&gt;, </w:t>
      </w:r>
      <w:r>
        <w:rPr>
          <w:rFonts w:ascii="Arial" w:hAnsi="Arial" w:cs="Arial"/>
          <w:sz w:val="18"/>
        </w:rPr>
        <w:t>con addebito allo stesso in quanto</w:t>
      </w:r>
      <w:r w:rsidRPr="00286B03">
        <w:rPr>
          <w:rFonts w:ascii="Arial" w:hAnsi="Arial" w:cs="Arial"/>
          <w:sz w:val="18"/>
        </w:rPr>
        <w:t xml:space="preserve"> autore di minacce, percosse e violenza, come da certificato medico dell’ospedale di &lt;...&gt; a data &lt;...&gt;, che si allega.</w:t>
      </w:r>
    </w:p>
    <w:p w:rsidR="007552F0" w:rsidRPr="00286B03" w:rsidRDefault="007552F0" w:rsidP="007552F0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Ha chiesto subito la consegna della figlia minore a nome &lt;...&gt;, nata il &lt;...&gt;, ma ha avuto una netta resistenza da parte del marito, che l’ha consegnata ai suoi parenti, coniugi &lt;...&gt;.</w:t>
      </w:r>
    </w:p>
    <w:p w:rsidR="007552F0" w:rsidRPr="00286B03" w:rsidRDefault="007552F0" w:rsidP="007552F0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Si è recata più volte in &lt;...&gt; per avere la bambina, informando anche i carabinieri della locale stazione, ma ne ha avuto sempre un netto rifiuto, da parte di detti signori.</w:t>
      </w:r>
    </w:p>
    <w:p w:rsidR="007552F0" w:rsidRPr="00286B03" w:rsidRDefault="007552F0" w:rsidP="007552F0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Poiché tale comportamento è illegale perché in questo momento è la madre l’unica titolare del</w:t>
      </w:r>
      <w:r>
        <w:rPr>
          <w:rFonts w:ascii="Arial" w:hAnsi="Arial" w:cs="Arial"/>
          <w:sz w:val="18"/>
        </w:rPr>
        <w:softHyphen/>
      </w:r>
      <w:r w:rsidRPr="00286B03">
        <w:rPr>
          <w:rFonts w:ascii="Arial" w:hAnsi="Arial" w:cs="Arial"/>
          <w:sz w:val="18"/>
        </w:rPr>
        <w:t>l’esercizio della potestà di genitore, la sottoscritta</w:t>
      </w:r>
    </w:p>
    <w:p w:rsidR="007552F0" w:rsidRPr="00286B03" w:rsidRDefault="007552F0" w:rsidP="007552F0">
      <w:pPr>
        <w:spacing w:line="230" w:lineRule="exact"/>
        <w:jc w:val="center"/>
        <w:rPr>
          <w:rFonts w:ascii="Arial" w:hAnsi="Arial" w:cs="Arial"/>
          <w:sz w:val="18"/>
        </w:rPr>
      </w:pPr>
    </w:p>
    <w:p w:rsidR="007552F0" w:rsidRDefault="007552F0" w:rsidP="007552F0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SPORGE QUERELA</w:t>
      </w:r>
    </w:p>
    <w:p w:rsidR="007552F0" w:rsidRPr="00286B03" w:rsidRDefault="007552F0" w:rsidP="007552F0">
      <w:pPr>
        <w:spacing w:line="230" w:lineRule="exact"/>
        <w:jc w:val="center"/>
        <w:rPr>
          <w:rFonts w:ascii="Arial" w:hAnsi="Arial" w:cs="Arial"/>
          <w:sz w:val="18"/>
        </w:rPr>
      </w:pPr>
    </w:p>
    <w:p w:rsidR="007552F0" w:rsidRPr="00286B03" w:rsidRDefault="007552F0" w:rsidP="007552F0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contro i signori &lt;...&gt;, via &lt;...&gt;, di &lt;...&gt; per violazione dell’art. 574 c.p.</w:t>
      </w:r>
    </w:p>
    <w:p w:rsidR="007552F0" w:rsidRDefault="007552F0" w:rsidP="007552F0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 che la minore sia assegnata a lei con urgenza, considerata la tenera età.</w:t>
      </w:r>
    </w:p>
    <w:p w:rsidR="007552F0" w:rsidRPr="00286B03" w:rsidRDefault="007552F0" w:rsidP="007552F0">
      <w:pPr>
        <w:spacing w:line="230" w:lineRule="exact"/>
        <w:rPr>
          <w:rFonts w:ascii="Arial" w:hAnsi="Arial" w:cs="Arial"/>
          <w:sz w:val="18"/>
        </w:rPr>
      </w:pPr>
    </w:p>
    <w:p w:rsidR="007552F0" w:rsidRPr="00286B03" w:rsidRDefault="007552F0" w:rsidP="007552F0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7552F0" w:rsidRPr="00286B03" w:rsidRDefault="007552F0" w:rsidP="007552F0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querelante</w:t>
      </w:r>
    </w:p>
    <w:p w:rsidR="007552F0" w:rsidRPr="00286B03" w:rsidRDefault="007552F0" w:rsidP="007552F0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F0"/>
    <w:rsid w:val="001C036E"/>
    <w:rsid w:val="00267494"/>
    <w:rsid w:val="00290E8E"/>
    <w:rsid w:val="007552F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EFE52-36BD-4E3D-82DA-4C1E5B9B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5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