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79" w:rsidRDefault="00F37A79" w:rsidP="00F37A79">
      <w:pPr>
        <w:rPr>
          <w:rFonts w:ascii="Arial" w:hAnsi="Arial" w:cs="Arial"/>
          <w:b/>
          <w:bCs/>
          <w:sz w:val="20"/>
          <w:szCs w:val="20"/>
        </w:rPr>
      </w:pPr>
    </w:p>
    <w:p w:rsidR="00F37A79" w:rsidRPr="00036A02" w:rsidRDefault="00F37A79" w:rsidP="00F37A79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146</w:t>
      </w:r>
    </w:p>
    <w:p w:rsidR="00F37A79" w:rsidRPr="00295779" w:rsidRDefault="00F37A79" w:rsidP="00F37A79">
      <w:pPr>
        <w:pStyle w:val="Titoloformula"/>
        <w:spacing w:line="60" w:lineRule="exact"/>
        <w:rPr>
          <w:caps w:val="0"/>
          <w:smallCaps/>
          <w:szCs w:val="24"/>
        </w:rPr>
      </w:pPr>
    </w:p>
    <w:p w:rsidR="00F37A79" w:rsidRPr="00295779" w:rsidRDefault="00F37A79" w:rsidP="00F37A79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OPPOSIZIONE AL DECRETO PENALE DI CONDANNA</w:t>
      </w:r>
    </w:p>
    <w:p w:rsidR="00F37A79" w:rsidRPr="00295779" w:rsidRDefault="00F37A79" w:rsidP="00F37A79">
      <w:pPr>
        <w:pStyle w:val="Titoloformula"/>
        <w:spacing w:line="250" w:lineRule="exact"/>
        <w:rPr>
          <w:szCs w:val="24"/>
          <w:lang w:val="en-US"/>
        </w:rPr>
      </w:pPr>
      <w:r w:rsidRPr="00295779">
        <w:rPr>
          <w:szCs w:val="24"/>
          <w:lang w:val="en-US"/>
        </w:rPr>
        <w:t>(art. 461 c.p.p.)</w:t>
      </w:r>
    </w:p>
    <w:p w:rsidR="00F37A79" w:rsidRPr="00295779" w:rsidRDefault="00F37A79" w:rsidP="00F37A79">
      <w:pPr>
        <w:pStyle w:val="Titoloformula"/>
        <w:spacing w:line="60" w:lineRule="exact"/>
        <w:rPr>
          <w:caps w:val="0"/>
          <w:smallCaps/>
          <w:szCs w:val="24"/>
          <w:lang w:val="en-US"/>
        </w:rPr>
      </w:pPr>
    </w:p>
    <w:p w:rsidR="00F37A79" w:rsidRDefault="00F37A79" w:rsidP="00F37A79">
      <w:pPr>
        <w:pStyle w:val="capoversoformula"/>
        <w:spacing w:line="230" w:lineRule="exact"/>
        <w:rPr>
          <w:rFonts w:cs="Arial"/>
          <w:szCs w:val="24"/>
          <w:lang w:val="en-US"/>
        </w:rPr>
      </w:pPr>
    </w:p>
    <w:p w:rsidR="00F37A79" w:rsidRDefault="00F37A79" w:rsidP="00F37A79">
      <w:pPr>
        <w:pStyle w:val="capoversoformula"/>
        <w:spacing w:line="230" w:lineRule="exact"/>
        <w:rPr>
          <w:rFonts w:cs="Arial"/>
          <w:szCs w:val="24"/>
          <w:lang w:val="en-US"/>
        </w:rPr>
      </w:pPr>
    </w:p>
    <w:p w:rsidR="00F37A79" w:rsidRPr="00286B03" w:rsidRDefault="00F37A79" w:rsidP="00F37A79">
      <w:pPr>
        <w:pStyle w:val="capoversoformula"/>
        <w:spacing w:line="230" w:lineRule="exact"/>
        <w:rPr>
          <w:rFonts w:cs="Arial"/>
          <w:szCs w:val="24"/>
          <w:lang w:val="en-US"/>
        </w:rPr>
      </w:pPr>
      <w:r w:rsidRPr="00286B03">
        <w:rPr>
          <w:rFonts w:cs="Arial"/>
          <w:szCs w:val="24"/>
          <w:lang w:val="en-US"/>
        </w:rPr>
        <w:t>Proc. n. &lt;...&gt;</w:t>
      </w:r>
      <w:r>
        <w:rPr>
          <w:rFonts w:cs="Arial"/>
          <w:szCs w:val="24"/>
          <w:lang w:val="en-US"/>
        </w:rPr>
        <w:t xml:space="preserve"> </w:t>
      </w:r>
      <w:r w:rsidRPr="00286B03">
        <w:rPr>
          <w:rFonts w:cs="Arial"/>
          <w:szCs w:val="24"/>
          <w:lang w:val="en-US"/>
        </w:rPr>
        <w:t>r.g.n.r.</w:t>
      </w:r>
    </w:p>
    <w:p w:rsidR="00F37A79" w:rsidRPr="00286B03" w:rsidRDefault="00F37A79" w:rsidP="00F37A79">
      <w:pPr>
        <w:pStyle w:val="capoversoformula"/>
        <w:spacing w:line="230" w:lineRule="exact"/>
        <w:jc w:val="center"/>
        <w:rPr>
          <w:rFonts w:cs="Arial"/>
          <w:szCs w:val="24"/>
          <w:lang w:val="en-US"/>
        </w:rPr>
      </w:pPr>
    </w:p>
    <w:p w:rsidR="00F37A79" w:rsidRPr="00B578E1" w:rsidRDefault="00F37A79" w:rsidP="00F37A79">
      <w:pPr>
        <w:pStyle w:val="capoversoformula"/>
        <w:spacing w:line="230" w:lineRule="exact"/>
        <w:jc w:val="center"/>
        <w:rPr>
          <w:rFonts w:cs="Arial"/>
          <w:szCs w:val="24"/>
        </w:rPr>
      </w:pPr>
      <w:r w:rsidRPr="00B578E1">
        <w:rPr>
          <w:rFonts w:cs="Arial"/>
          <w:szCs w:val="24"/>
        </w:rPr>
        <w:t>ILL.MO SIG. GIP</w:t>
      </w:r>
    </w:p>
    <w:p w:rsidR="00F37A79" w:rsidRPr="00286B03" w:rsidRDefault="00F37A79" w:rsidP="00F37A79">
      <w:pPr>
        <w:pStyle w:val="capoversoformula"/>
        <w:spacing w:line="230" w:lineRule="exact"/>
        <w:jc w:val="center"/>
        <w:rPr>
          <w:rFonts w:cs="Arial"/>
          <w:szCs w:val="24"/>
        </w:rPr>
      </w:pPr>
      <w:r w:rsidRPr="00286B03">
        <w:rPr>
          <w:rFonts w:cs="Arial"/>
          <w:szCs w:val="24"/>
        </w:rPr>
        <w:t>TRIBUNALE DI &lt;…&gt;</w:t>
      </w:r>
    </w:p>
    <w:p w:rsidR="00F37A79" w:rsidRPr="00286B03" w:rsidRDefault="00F37A79" w:rsidP="00F37A79">
      <w:pPr>
        <w:pStyle w:val="Titolicentratiformule"/>
        <w:spacing w:line="230" w:lineRule="exact"/>
        <w:rPr>
          <w:rFonts w:cs="Arial"/>
          <w:szCs w:val="24"/>
        </w:rPr>
      </w:pPr>
    </w:p>
    <w:p w:rsidR="00F37A79" w:rsidRPr="00286B03" w:rsidRDefault="00F37A79" w:rsidP="00F37A79">
      <w:pPr>
        <w:pStyle w:val="capoversoformula"/>
        <w:spacing w:line="230" w:lineRule="exact"/>
        <w:rPr>
          <w:rFonts w:cs="Arial"/>
          <w:bCs/>
          <w:szCs w:val="24"/>
        </w:rPr>
      </w:pPr>
      <w:r w:rsidRPr="00286B03">
        <w:rPr>
          <w:rFonts w:cs="Arial"/>
          <w:bCs/>
          <w:szCs w:val="24"/>
        </w:rPr>
        <w:t>Il sottoscritto Avv. &lt;…&gt;</w:t>
      </w:r>
      <w:r>
        <w:rPr>
          <w:rFonts w:cs="Arial"/>
          <w:bCs/>
          <w:szCs w:val="24"/>
        </w:rPr>
        <w:t xml:space="preserve"> </w:t>
      </w:r>
      <w:r w:rsidRPr="00286B03">
        <w:rPr>
          <w:rFonts w:cs="Arial"/>
          <w:bCs/>
          <w:szCs w:val="24"/>
        </w:rPr>
        <w:t>del Foro di</w:t>
      </w:r>
      <w:r>
        <w:rPr>
          <w:rFonts w:cs="Arial"/>
          <w:bCs/>
          <w:szCs w:val="24"/>
        </w:rPr>
        <w:t xml:space="preserve"> </w:t>
      </w:r>
      <w:r w:rsidRPr="00286B03">
        <w:rPr>
          <w:rFonts w:cs="Arial"/>
          <w:szCs w:val="24"/>
        </w:rPr>
        <w:t>&lt;...&gt;</w:t>
      </w:r>
      <w:r w:rsidRPr="00286B03">
        <w:rPr>
          <w:rFonts w:cs="Arial"/>
          <w:bCs/>
          <w:szCs w:val="24"/>
        </w:rPr>
        <w:t xml:space="preserve"> con studio in </w:t>
      </w:r>
      <w:r w:rsidRPr="00286B03">
        <w:rPr>
          <w:rFonts w:cs="Arial"/>
          <w:szCs w:val="24"/>
        </w:rPr>
        <w:t>&lt;...&gt; alla via &lt;...&gt; n. &lt;...&gt;</w:t>
      </w:r>
      <w:r w:rsidRPr="00286B03">
        <w:rPr>
          <w:rFonts w:cs="Arial"/>
          <w:bCs/>
          <w:szCs w:val="24"/>
        </w:rPr>
        <w:t xml:space="preserve">, difensore di fiducia di </w:t>
      </w:r>
      <w:r w:rsidRPr="00286B03">
        <w:rPr>
          <w:rFonts w:cs="Arial"/>
          <w:szCs w:val="24"/>
        </w:rPr>
        <w:t>&lt;...&gt;</w:t>
      </w:r>
      <w:r>
        <w:rPr>
          <w:rFonts w:cs="Arial"/>
          <w:szCs w:val="24"/>
        </w:rPr>
        <w:t xml:space="preserve"> </w:t>
      </w:r>
      <w:r w:rsidRPr="00286B03">
        <w:rPr>
          <w:rFonts w:cs="Arial"/>
          <w:bCs/>
          <w:szCs w:val="24"/>
        </w:rPr>
        <w:t xml:space="preserve">nato a </w:t>
      </w:r>
      <w:r w:rsidRPr="00286B03">
        <w:rPr>
          <w:rFonts w:cs="Arial"/>
          <w:szCs w:val="24"/>
        </w:rPr>
        <w:t>&lt;...&gt;</w:t>
      </w:r>
      <w:r w:rsidRPr="00286B03">
        <w:rPr>
          <w:rFonts w:cs="Arial"/>
          <w:bCs/>
          <w:szCs w:val="24"/>
        </w:rPr>
        <w:t xml:space="preserve"> il </w:t>
      </w:r>
      <w:r w:rsidRPr="00286B03">
        <w:rPr>
          <w:rFonts w:cs="Arial"/>
          <w:szCs w:val="24"/>
        </w:rPr>
        <w:t>&lt;...&gt;,</w:t>
      </w:r>
      <w:r w:rsidRPr="00286B03">
        <w:rPr>
          <w:rFonts w:cs="Arial"/>
          <w:bCs/>
          <w:szCs w:val="24"/>
        </w:rPr>
        <w:t xml:space="preserve"> residente in </w:t>
      </w:r>
      <w:r w:rsidRPr="00286B03">
        <w:rPr>
          <w:rFonts w:cs="Arial"/>
          <w:szCs w:val="24"/>
        </w:rPr>
        <w:t>&lt;...&gt;</w:t>
      </w:r>
      <w:r w:rsidRPr="00286B03">
        <w:rPr>
          <w:rFonts w:cs="Arial"/>
          <w:bCs/>
          <w:szCs w:val="24"/>
        </w:rPr>
        <w:t xml:space="preserve"> alla via </w:t>
      </w:r>
      <w:r w:rsidRPr="00286B03">
        <w:rPr>
          <w:rFonts w:cs="Arial"/>
          <w:szCs w:val="24"/>
        </w:rPr>
        <w:t>&lt;...&gt;</w:t>
      </w:r>
      <w:r>
        <w:rPr>
          <w:rFonts w:cs="Arial"/>
          <w:bCs/>
          <w:szCs w:val="24"/>
        </w:rPr>
        <w:t xml:space="preserve"> n</w:t>
      </w:r>
      <w:r w:rsidRPr="00286B03">
        <w:rPr>
          <w:rFonts w:cs="Arial"/>
          <w:bCs/>
          <w:szCs w:val="24"/>
        </w:rPr>
        <w:t xml:space="preserve">. </w:t>
      </w:r>
      <w:r w:rsidRPr="00286B03">
        <w:rPr>
          <w:rFonts w:cs="Arial"/>
          <w:szCs w:val="24"/>
        </w:rPr>
        <w:t>&lt;...&gt;</w:t>
      </w:r>
      <w:r w:rsidRPr="00286B03">
        <w:rPr>
          <w:rFonts w:cs="Arial"/>
          <w:bCs/>
          <w:szCs w:val="24"/>
        </w:rPr>
        <w:t xml:space="preserve"> giusta procura speciale in calce al presente atto, destinatario di decreto penale di condanna </w:t>
      </w:r>
      <w:r w:rsidRPr="0058412A">
        <w:rPr>
          <w:rFonts w:cs="Arial"/>
          <w:bCs/>
          <w:szCs w:val="18"/>
        </w:rPr>
        <w:t>n.</w:t>
      </w:r>
      <w:r>
        <w:rPr>
          <w:rFonts w:cs="Arial"/>
          <w:bCs/>
          <w:szCs w:val="18"/>
        </w:rPr>
        <w:t xml:space="preserve"> </w:t>
      </w:r>
      <w:r w:rsidRPr="00286B03">
        <w:rPr>
          <w:rFonts w:cs="Arial"/>
          <w:szCs w:val="24"/>
        </w:rPr>
        <w:t>&lt;...&gt;</w:t>
      </w:r>
      <w:r w:rsidRPr="00286B03">
        <w:rPr>
          <w:rFonts w:cs="Arial"/>
          <w:bCs/>
          <w:szCs w:val="24"/>
        </w:rPr>
        <w:t xml:space="preserve">emesso dal giudice per le indagini preliminari presso il tribunale di </w:t>
      </w:r>
      <w:r w:rsidRPr="00286B03">
        <w:rPr>
          <w:rFonts w:cs="Arial"/>
          <w:szCs w:val="24"/>
        </w:rPr>
        <w:t>&lt;...&gt;</w:t>
      </w:r>
      <w:r w:rsidRPr="00286B03">
        <w:rPr>
          <w:rFonts w:cs="Arial"/>
          <w:bCs/>
          <w:szCs w:val="24"/>
        </w:rPr>
        <w:t xml:space="preserve"> e notificato in data </w:t>
      </w:r>
      <w:r w:rsidRPr="00286B03">
        <w:rPr>
          <w:rFonts w:cs="Arial"/>
          <w:szCs w:val="24"/>
        </w:rPr>
        <w:t>&lt;...&gt;</w:t>
      </w:r>
    </w:p>
    <w:p w:rsidR="00F37A79" w:rsidRDefault="00F37A79" w:rsidP="00F37A79">
      <w:pPr>
        <w:pStyle w:val="capoversoformula"/>
        <w:spacing w:line="230" w:lineRule="exact"/>
        <w:jc w:val="center"/>
        <w:rPr>
          <w:rFonts w:cs="Arial"/>
          <w:bCs/>
          <w:szCs w:val="24"/>
        </w:rPr>
      </w:pPr>
    </w:p>
    <w:p w:rsidR="00F37A79" w:rsidRDefault="00F37A79" w:rsidP="00F37A79">
      <w:pPr>
        <w:pStyle w:val="capoversoformula"/>
        <w:spacing w:line="230" w:lineRule="exact"/>
        <w:jc w:val="center"/>
        <w:rPr>
          <w:rFonts w:cs="Arial"/>
          <w:bCs/>
          <w:szCs w:val="24"/>
        </w:rPr>
      </w:pPr>
      <w:r w:rsidRPr="00286B03">
        <w:rPr>
          <w:rFonts w:cs="Arial"/>
          <w:bCs/>
          <w:szCs w:val="24"/>
        </w:rPr>
        <w:t>DICHIARA</w:t>
      </w:r>
    </w:p>
    <w:p w:rsidR="00F37A79" w:rsidRPr="00286B03" w:rsidRDefault="00F37A79" w:rsidP="00F37A79">
      <w:pPr>
        <w:pStyle w:val="capoversoformula"/>
        <w:spacing w:line="230" w:lineRule="exact"/>
        <w:jc w:val="center"/>
        <w:rPr>
          <w:rFonts w:cs="Arial"/>
          <w:bCs/>
          <w:szCs w:val="24"/>
        </w:rPr>
      </w:pPr>
    </w:p>
    <w:p w:rsidR="00F37A79" w:rsidRPr="00286B03" w:rsidRDefault="00F37A79" w:rsidP="00F37A79">
      <w:pPr>
        <w:pStyle w:val="capoversoformula"/>
        <w:spacing w:line="230" w:lineRule="exact"/>
        <w:rPr>
          <w:rFonts w:cs="Arial"/>
          <w:bCs/>
          <w:szCs w:val="24"/>
        </w:rPr>
      </w:pPr>
      <w:r w:rsidRPr="00286B03">
        <w:rPr>
          <w:rFonts w:cs="Arial"/>
          <w:bCs/>
          <w:szCs w:val="24"/>
        </w:rPr>
        <w:t xml:space="preserve">di opporsi al predetto decreto penale di condanna con il quale il sig. </w:t>
      </w:r>
      <w:r w:rsidRPr="00286B03">
        <w:rPr>
          <w:rFonts w:cs="Arial"/>
          <w:szCs w:val="24"/>
        </w:rPr>
        <w:t>&lt;...&gt;</w:t>
      </w:r>
      <w:r w:rsidRPr="00286B03">
        <w:rPr>
          <w:rFonts w:cs="Arial"/>
          <w:bCs/>
          <w:szCs w:val="24"/>
        </w:rPr>
        <w:t xml:space="preserve"> veniva condannato alla pena pecuniaria dell’ammenda di euro</w:t>
      </w:r>
      <w:r>
        <w:rPr>
          <w:rFonts w:cs="Arial"/>
          <w:bCs/>
          <w:szCs w:val="24"/>
        </w:rPr>
        <w:t xml:space="preserve"> </w:t>
      </w:r>
      <w:r w:rsidRPr="00286B03">
        <w:rPr>
          <w:rFonts w:cs="Arial"/>
          <w:szCs w:val="24"/>
        </w:rPr>
        <w:t>&lt;...&gt;</w:t>
      </w:r>
      <w:r w:rsidRPr="00286B03">
        <w:rPr>
          <w:rFonts w:cs="Arial"/>
          <w:bCs/>
          <w:szCs w:val="24"/>
        </w:rPr>
        <w:t xml:space="preserve"> per il reato p. e p. dall’art</w:t>
      </w:r>
      <w:r>
        <w:rPr>
          <w:rFonts w:cs="Arial"/>
          <w:bCs/>
          <w:szCs w:val="24"/>
        </w:rPr>
        <w:t>.</w:t>
      </w:r>
      <w:r w:rsidRPr="00286B03">
        <w:rPr>
          <w:rFonts w:cs="Arial"/>
          <w:bCs/>
          <w:szCs w:val="24"/>
        </w:rPr>
        <w:t xml:space="preserve"> </w:t>
      </w:r>
      <w:r w:rsidRPr="00286B03">
        <w:rPr>
          <w:rFonts w:cs="Arial"/>
          <w:szCs w:val="24"/>
        </w:rPr>
        <w:t>&lt;...&gt;</w:t>
      </w:r>
      <w:r w:rsidRPr="00286B03">
        <w:rPr>
          <w:rFonts w:cs="Arial"/>
          <w:bCs/>
          <w:szCs w:val="24"/>
        </w:rPr>
        <w:t xml:space="preserve"> del c.p.,</w:t>
      </w:r>
    </w:p>
    <w:p w:rsidR="00F37A79" w:rsidRDefault="00F37A79" w:rsidP="00F37A79">
      <w:pPr>
        <w:pStyle w:val="capoversoformula"/>
        <w:spacing w:line="230" w:lineRule="exact"/>
        <w:jc w:val="center"/>
        <w:rPr>
          <w:rFonts w:cs="Arial"/>
          <w:bCs/>
          <w:szCs w:val="24"/>
        </w:rPr>
      </w:pPr>
    </w:p>
    <w:p w:rsidR="00F37A79" w:rsidRDefault="00F37A79" w:rsidP="00F37A79">
      <w:pPr>
        <w:pStyle w:val="capoversoformula"/>
        <w:spacing w:line="230" w:lineRule="exact"/>
        <w:jc w:val="center"/>
        <w:rPr>
          <w:rFonts w:cs="Arial"/>
          <w:bCs/>
          <w:szCs w:val="24"/>
        </w:rPr>
      </w:pPr>
      <w:r w:rsidRPr="00286B03">
        <w:rPr>
          <w:rFonts w:cs="Arial"/>
          <w:bCs/>
          <w:szCs w:val="24"/>
        </w:rPr>
        <w:t>CHIEDENDO</w:t>
      </w:r>
    </w:p>
    <w:p w:rsidR="00F37A79" w:rsidRPr="00286B03" w:rsidRDefault="00F37A79" w:rsidP="00F37A79">
      <w:pPr>
        <w:pStyle w:val="capoversoformula"/>
        <w:spacing w:line="230" w:lineRule="exact"/>
        <w:jc w:val="center"/>
        <w:rPr>
          <w:rFonts w:cs="Arial"/>
          <w:bCs/>
          <w:szCs w:val="24"/>
        </w:rPr>
      </w:pPr>
    </w:p>
    <w:p w:rsidR="00F37A79" w:rsidRPr="00286B03" w:rsidRDefault="00F37A79" w:rsidP="00F37A79">
      <w:pPr>
        <w:pStyle w:val="capoversoformula"/>
        <w:spacing w:line="230" w:lineRule="exact"/>
        <w:rPr>
          <w:rFonts w:cs="Arial"/>
          <w:bCs/>
          <w:szCs w:val="24"/>
        </w:rPr>
      </w:pPr>
      <w:r w:rsidRPr="00286B03">
        <w:rPr>
          <w:rFonts w:cs="Arial"/>
          <w:bCs/>
          <w:szCs w:val="24"/>
        </w:rPr>
        <w:t>che si proceda nelle forme del giudizio immediato.</w:t>
      </w:r>
    </w:p>
    <w:p w:rsidR="00F37A79" w:rsidRDefault="00F37A79" w:rsidP="00F37A79">
      <w:pPr>
        <w:pStyle w:val="capoversoformula"/>
        <w:spacing w:line="230" w:lineRule="exact"/>
        <w:rPr>
          <w:rFonts w:cs="Arial"/>
          <w:bCs/>
          <w:szCs w:val="24"/>
        </w:rPr>
      </w:pPr>
      <w:r w:rsidRPr="00286B03">
        <w:rPr>
          <w:rFonts w:cs="Arial"/>
          <w:bCs/>
          <w:szCs w:val="24"/>
        </w:rPr>
        <w:t>(</w:t>
      </w:r>
      <w:r w:rsidRPr="006971A4">
        <w:rPr>
          <w:rFonts w:cs="Arial"/>
          <w:bCs/>
          <w:i/>
          <w:szCs w:val="24"/>
        </w:rPr>
        <w:t>oppure</w:t>
      </w:r>
      <w:r w:rsidRPr="00286B03">
        <w:rPr>
          <w:rFonts w:cs="Arial"/>
          <w:bCs/>
          <w:szCs w:val="24"/>
        </w:rPr>
        <w:t>) chiede il rito abbreviato; l’applicazione della pena su richiesta delle parti ex art. 444 c.p.p.; la sospensione del procedimento per messa alla prova ai sensi degli artt. 464-bis e ss. c.p.p.)</w:t>
      </w:r>
      <w:r>
        <w:rPr>
          <w:rFonts w:cs="Arial"/>
          <w:bCs/>
          <w:szCs w:val="24"/>
        </w:rPr>
        <w:t>.</w:t>
      </w:r>
    </w:p>
    <w:p w:rsidR="00F37A79" w:rsidRPr="00286B03" w:rsidRDefault="00F37A79" w:rsidP="00F37A79">
      <w:pPr>
        <w:pStyle w:val="capoversoformula"/>
        <w:spacing w:line="230" w:lineRule="exact"/>
        <w:rPr>
          <w:rFonts w:cs="Arial"/>
          <w:bCs/>
          <w:szCs w:val="24"/>
        </w:rPr>
      </w:pPr>
    </w:p>
    <w:p w:rsidR="00F37A79" w:rsidRPr="00286B03" w:rsidRDefault="00F37A79" w:rsidP="00F37A79">
      <w:pPr>
        <w:pStyle w:val="capoversoformula"/>
        <w:spacing w:line="230" w:lineRule="exact"/>
        <w:rPr>
          <w:rFonts w:cs="Arial"/>
          <w:bCs/>
          <w:szCs w:val="24"/>
        </w:rPr>
      </w:pPr>
      <w:r w:rsidRPr="00286B03">
        <w:rPr>
          <w:rFonts w:cs="Arial"/>
          <w:bCs/>
          <w:szCs w:val="24"/>
        </w:rPr>
        <w:t>(Luogo e data)</w:t>
      </w:r>
    </w:p>
    <w:p w:rsidR="00F37A79" w:rsidRPr="00286B03" w:rsidRDefault="00F37A79" w:rsidP="00F37A79">
      <w:pPr>
        <w:pStyle w:val="capoversoformula"/>
        <w:spacing w:line="230" w:lineRule="exact"/>
        <w:jc w:val="right"/>
        <w:rPr>
          <w:rFonts w:cs="Arial"/>
          <w:bCs/>
          <w:szCs w:val="24"/>
        </w:rPr>
      </w:pPr>
      <w:r w:rsidRPr="00286B03">
        <w:rPr>
          <w:rFonts w:cs="Arial"/>
          <w:bCs/>
          <w:szCs w:val="24"/>
        </w:rPr>
        <w:t xml:space="preserve">Avv. </w:t>
      </w:r>
      <w:r w:rsidRPr="00286B03">
        <w:rPr>
          <w:rFonts w:cs="Arial"/>
          <w:szCs w:val="24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79"/>
    <w:rsid w:val="001C036E"/>
    <w:rsid w:val="00267494"/>
    <w:rsid w:val="00290E8E"/>
    <w:rsid w:val="00E75147"/>
    <w:rsid w:val="00F3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CE4F7-D301-46F7-ACF5-2D593880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3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F37A7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F37A7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F37A79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