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7B3" w:rsidRDefault="003B17B3" w:rsidP="003B17B3">
      <w:pPr>
        <w:rPr>
          <w:rFonts w:ascii="Georgia" w:hAnsi="Georgia" w:cs="Arial"/>
        </w:rPr>
      </w:pPr>
    </w:p>
    <w:p w:rsidR="003B17B3" w:rsidRDefault="003B17B3" w:rsidP="003B17B3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b/>
          <w:sz w:val="21"/>
          <w:szCs w:val="21"/>
        </w:rPr>
      </w:pPr>
      <w:r w:rsidRPr="0048323C">
        <w:rPr>
          <w:rFonts w:ascii="Arial" w:hAnsi="Arial" w:cs="Arial"/>
          <w:b/>
          <w:sz w:val="21"/>
          <w:szCs w:val="21"/>
        </w:rPr>
        <w:t>FORMULA</w:t>
      </w:r>
      <w:r w:rsidRPr="003D33C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186</w:t>
      </w:r>
    </w:p>
    <w:p w:rsidR="003B17B3" w:rsidRDefault="003B17B3" w:rsidP="003B17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3B17B3" w:rsidRPr="00235A70" w:rsidRDefault="003B17B3" w:rsidP="003B17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Istanza per la detenzione domiciliare</w:t>
      </w:r>
    </w:p>
    <w:p w:rsidR="003B17B3" w:rsidRDefault="003B17B3" w:rsidP="003B17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235A70">
        <w:rPr>
          <w:rFonts w:ascii="Arial" w:hAnsi="Arial" w:cs="Arial"/>
          <w:b/>
          <w:bCs/>
          <w:caps/>
          <w:sz w:val="20"/>
          <w:lang w:val="en-US"/>
        </w:rPr>
        <w:t xml:space="preserve">(Art. 659 c.p.p. e </w:t>
      </w:r>
      <w:r>
        <w:rPr>
          <w:rFonts w:ascii="Arial" w:hAnsi="Arial" w:cs="Arial"/>
          <w:b/>
          <w:bCs/>
          <w:caps/>
          <w:sz w:val="20"/>
          <w:lang w:val="en-US"/>
        </w:rPr>
        <w:t xml:space="preserve">art. </w:t>
      </w:r>
      <w:r w:rsidRPr="00235A70">
        <w:rPr>
          <w:rFonts w:ascii="Arial" w:hAnsi="Arial" w:cs="Arial"/>
          <w:b/>
          <w:bCs/>
          <w:caps/>
          <w:sz w:val="20"/>
          <w:lang w:val="en-US"/>
        </w:rPr>
        <w:t xml:space="preserve">47 </w:t>
      </w:r>
      <w:r w:rsidRPr="00E02E39">
        <w:rPr>
          <w:rFonts w:ascii="Arial" w:hAnsi="Arial" w:cs="Arial"/>
          <w:b/>
          <w:bCs/>
          <w:i/>
          <w:caps/>
          <w:sz w:val="20"/>
          <w:lang w:val="en-US"/>
        </w:rPr>
        <w:t>ter</w:t>
      </w:r>
      <w:r w:rsidRPr="00235A70">
        <w:rPr>
          <w:rFonts w:ascii="Arial" w:hAnsi="Arial" w:cs="Arial"/>
          <w:b/>
          <w:bCs/>
          <w:caps/>
          <w:sz w:val="20"/>
          <w:lang w:val="en-US"/>
        </w:rPr>
        <w:t xml:space="preserve"> o.p.)</w:t>
      </w:r>
    </w:p>
    <w:p w:rsidR="003B17B3" w:rsidRPr="00235A70" w:rsidRDefault="003B17B3" w:rsidP="003B17B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3B17B3" w:rsidRPr="00C443C9" w:rsidRDefault="003B17B3" w:rsidP="003B17B3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  <w:r w:rsidRPr="00C443C9">
        <w:rPr>
          <w:rFonts w:ascii="Arial" w:hAnsi="Arial" w:cs="Arial"/>
          <w:bCs/>
          <w:sz w:val="18"/>
        </w:rPr>
        <w:t>TRIBUNALE DI SORVEGLIANZA DI &lt;…&gt;</w:t>
      </w:r>
    </w:p>
    <w:p w:rsidR="003B17B3" w:rsidRPr="00C443C9" w:rsidRDefault="003B17B3" w:rsidP="003B17B3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</w:p>
    <w:p w:rsidR="003B17B3" w:rsidRDefault="003B17B3" w:rsidP="003B17B3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  <w:r w:rsidRPr="00C443C9">
        <w:rPr>
          <w:rFonts w:ascii="Arial" w:hAnsi="Arial" w:cs="Arial"/>
          <w:bCs/>
          <w:sz w:val="18"/>
        </w:rPr>
        <w:t>ISTANZA PER DETENZIONE DOMICILIARE EX ART. 47 TER O.P.</w:t>
      </w:r>
    </w:p>
    <w:p w:rsidR="003B17B3" w:rsidRPr="00C443C9" w:rsidRDefault="003B17B3" w:rsidP="003B17B3">
      <w:pPr>
        <w:tabs>
          <w:tab w:val="left" w:pos="709"/>
        </w:tabs>
        <w:autoSpaceDE w:val="0"/>
        <w:autoSpaceDN w:val="0"/>
        <w:spacing w:line="230" w:lineRule="exact"/>
        <w:jc w:val="center"/>
        <w:rPr>
          <w:rFonts w:ascii="Arial" w:hAnsi="Arial" w:cs="Arial"/>
          <w:bCs/>
          <w:sz w:val="18"/>
        </w:rPr>
      </w:pPr>
    </w:p>
    <w:p w:rsidR="003B17B3" w:rsidRPr="00C443C9" w:rsidRDefault="003B17B3" w:rsidP="003B17B3">
      <w:pPr>
        <w:tabs>
          <w:tab w:val="left" w:pos="709"/>
        </w:tabs>
        <w:autoSpaceDE w:val="0"/>
        <w:autoSpaceDN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del Foro di &lt;…&gt;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difensore di fiducia di &lt;…&gt;, nato il &lt;...&gt; a &lt;...&gt;, residente in &lt;...&gt;, via &lt;...&gt;, n. &lt;...&gt; attualmente detenuto presso la casa circondariale di &lt;…&gt;,</w:t>
      </w:r>
    </w:p>
    <w:p w:rsidR="003B17B3" w:rsidRDefault="003B17B3" w:rsidP="003B17B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Cs/>
          <w:sz w:val="18"/>
        </w:rPr>
      </w:pPr>
    </w:p>
    <w:p w:rsidR="003B17B3" w:rsidRDefault="003B17B3" w:rsidP="003B17B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Cs/>
          <w:sz w:val="18"/>
        </w:rPr>
      </w:pPr>
      <w:r w:rsidRPr="00C443C9">
        <w:rPr>
          <w:rFonts w:ascii="Arial" w:hAnsi="Arial" w:cs="Arial"/>
          <w:bCs/>
          <w:sz w:val="18"/>
        </w:rPr>
        <w:t>PREMESSO</w:t>
      </w: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Cs/>
          <w:sz w:val="18"/>
        </w:rPr>
      </w:pP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il sig. &lt;…&gt; è stato condannato alla pena di anni &lt;…&gt; e mesi &lt;…&gt; di reclusione, con sentenza n. &lt;…&gt; emessa dal tribunale/corte di appello di &lt;…&gt; nell’ambito del proc. penale n. r.g.n.r., irrevocabile in data &lt;…&gt;, in esecuzione della quale ha già scontato anni &lt;…&gt; e mesi &lt;…&gt; di reclusione;</w:t>
      </w:r>
    </w:p>
    <w:p w:rsidR="003B17B3" w:rsidRPr="00C443C9" w:rsidRDefault="003B17B3" w:rsidP="003B17B3">
      <w:pPr>
        <w:autoSpaceDE w:val="0"/>
        <w:autoSpaceDN w:val="0"/>
        <w:adjustRightInd w:val="0"/>
        <w:spacing w:before="60"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che, pertanto, la pena residua da scontare è di mesi &lt;…&gt;;</w:t>
      </w:r>
    </w:p>
    <w:p w:rsidR="003B17B3" w:rsidRPr="00C443C9" w:rsidRDefault="003B17B3" w:rsidP="003B17B3">
      <w:pPr>
        <w:autoSpaceDE w:val="0"/>
        <w:autoSpaceDN w:val="0"/>
        <w:adjustRightInd w:val="0"/>
        <w:spacing w:before="60"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nel corso dell’esecuzione della pena ha tenuto una condotta volta al pieno reinserimento sociale e lavorativo;</w:t>
      </w:r>
    </w:p>
    <w:p w:rsidR="003B17B3" w:rsidRPr="00C443C9" w:rsidRDefault="003B17B3" w:rsidP="003B17B3">
      <w:pPr>
        <w:autoSpaceDE w:val="0"/>
        <w:autoSpaceDN w:val="0"/>
        <w:adjustRightInd w:val="0"/>
        <w:spacing w:before="60"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sussistono le condizioni di cui all’</w:t>
      </w:r>
      <w:r>
        <w:rPr>
          <w:rFonts w:ascii="Arial" w:hAnsi="Arial" w:cs="Arial"/>
          <w:sz w:val="18"/>
        </w:rPr>
        <w:t>art. 47 ter ord. P</w:t>
      </w:r>
      <w:r w:rsidRPr="00C443C9">
        <w:rPr>
          <w:rFonts w:ascii="Arial" w:hAnsi="Arial" w:cs="Arial"/>
          <w:sz w:val="18"/>
        </w:rPr>
        <w:t>en. in quanto (indicare uno dei seguenti casi):</w:t>
      </w: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a) trattasi di madre di prole di età’ inferiore ad anni dieci con lei convivente</w:t>
      </w:r>
      <w:r>
        <w:rPr>
          <w:rFonts w:ascii="Arial" w:hAnsi="Arial" w:cs="Arial"/>
          <w:sz w:val="18"/>
        </w:rPr>
        <w:t>;</w:t>
      </w: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b) trattasi di padre, esercente la potestà, di prole di età inferiore ad anni dieci con lui convivente, orfani di madre o madre assolutamente impossibilitata a dare assistenza alla prole;</w:t>
      </w: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c) trattasi di persona in condizioni di salute particolarmente gravi, che richiedano costanti contatti con i presidi sanitari territoriali in quanto &lt;…&gt;;</w:t>
      </w: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d) trattasi di persona di età superiore a sessanta anni, se inabile anche parzialmente;</w:t>
      </w:r>
    </w:p>
    <w:p w:rsidR="003B17B3" w:rsidRDefault="003B17B3" w:rsidP="003B17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e) trattasi di persona minore di anni ventuno la quale ha comprovate esigenze di salute, di studio, di lavoro e di famiglia in quanto &lt;…&gt;</w:t>
      </w:r>
      <w:r>
        <w:rPr>
          <w:rFonts w:ascii="Arial" w:hAnsi="Arial" w:cs="Arial"/>
          <w:sz w:val="18"/>
        </w:rPr>
        <w:t>;</w:t>
      </w: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3B17B3" w:rsidRDefault="003B17B3" w:rsidP="003B17B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CONSIDERATO</w:t>
      </w: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dispone di idoneo alloggio per scontare il periodo residuo di pena, in quanto &lt;…&gt;</w:t>
      </w: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3B17B3" w:rsidRDefault="003B17B3" w:rsidP="003B17B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Cs/>
          <w:sz w:val="18"/>
        </w:rPr>
      </w:pPr>
      <w:r w:rsidRPr="00C443C9">
        <w:rPr>
          <w:rFonts w:ascii="Arial" w:hAnsi="Arial" w:cs="Arial"/>
          <w:bCs/>
          <w:sz w:val="18"/>
        </w:rPr>
        <w:t>CHIEDE</w:t>
      </w: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Cs/>
          <w:sz w:val="18"/>
        </w:rPr>
      </w:pPr>
    </w:p>
    <w:p w:rsidR="003B17B3" w:rsidRDefault="003B17B3" w:rsidP="003B17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lastRenderedPageBreak/>
        <w:t xml:space="preserve">che il </w:t>
      </w:r>
      <w:r>
        <w:rPr>
          <w:rFonts w:ascii="Arial" w:hAnsi="Arial" w:cs="Arial"/>
          <w:sz w:val="18"/>
        </w:rPr>
        <w:t>m</w:t>
      </w:r>
      <w:r w:rsidRPr="00C443C9">
        <w:rPr>
          <w:rFonts w:ascii="Arial" w:hAnsi="Arial" w:cs="Arial"/>
          <w:sz w:val="18"/>
        </w:rPr>
        <w:t xml:space="preserve">agistrato di </w:t>
      </w:r>
      <w:r>
        <w:rPr>
          <w:rFonts w:ascii="Arial" w:hAnsi="Arial" w:cs="Arial"/>
          <w:sz w:val="18"/>
        </w:rPr>
        <w:t>s</w:t>
      </w:r>
      <w:r w:rsidRPr="00C443C9">
        <w:rPr>
          <w:rFonts w:ascii="Arial" w:hAnsi="Arial" w:cs="Arial"/>
          <w:sz w:val="18"/>
        </w:rPr>
        <w:t>orveglianza voglia concedere a &lt;…&gt; di scontare la pena residua di mesi &lt;…&gt; presso la propria abitazione in &lt;…&gt; alla via &lt;…&gt; n. &lt;…&gt;.</w:t>
      </w: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3B17B3" w:rsidRPr="00C443C9" w:rsidRDefault="003B17B3" w:rsidP="003B17B3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&lt;…&gt;</w:t>
      </w:r>
    </w:p>
    <w:p w:rsidR="003B17B3" w:rsidRDefault="003B17B3" w:rsidP="003B17B3"/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B3"/>
    <w:rsid w:val="001C036E"/>
    <w:rsid w:val="00267494"/>
    <w:rsid w:val="00290E8E"/>
    <w:rsid w:val="003B17B3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52107-F1A8-496F-88FF-3A97B709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B1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