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044" w:rsidRDefault="00BB3044" w:rsidP="00BB3044">
      <w:pPr>
        <w:rPr>
          <w:rFonts w:ascii="Georgia" w:hAnsi="Georgia"/>
        </w:rPr>
      </w:pPr>
    </w:p>
    <w:p w:rsidR="00BB3044" w:rsidRDefault="00BB3044" w:rsidP="00BB3044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AB4B29">
        <w:rPr>
          <w:rFonts w:ascii="Arial" w:hAnsi="Arial" w:cs="Arial"/>
          <w:b/>
          <w:sz w:val="21"/>
          <w:szCs w:val="21"/>
        </w:rPr>
        <w:t xml:space="preserve">FORMULA 193 </w:t>
      </w:r>
    </w:p>
    <w:p w:rsidR="00BB3044" w:rsidRDefault="00BB3044" w:rsidP="00BB304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BB3044" w:rsidRPr="00AB4B29" w:rsidRDefault="00BB3044" w:rsidP="00BB304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B4B29">
        <w:rPr>
          <w:rFonts w:ascii="Arial" w:hAnsi="Arial" w:cs="Arial"/>
          <w:b/>
          <w:bCs/>
          <w:caps/>
          <w:sz w:val="20"/>
          <w:szCs w:val="20"/>
        </w:rPr>
        <w:t>Istanza di permesso premio</w:t>
      </w:r>
    </w:p>
    <w:p w:rsidR="00BB3044" w:rsidRDefault="00BB3044" w:rsidP="00BB304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B4B29">
        <w:rPr>
          <w:rFonts w:ascii="Arial" w:hAnsi="Arial" w:cs="Arial"/>
          <w:b/>
          <w:bCs/>
          <w:caps/>
          <w:sz w:val="20"/>
          <w:szCs w:val="20"/>
        </w:rPr>
        <w:t xml:space="preserve">(art. 30 </w:t>
      </w:r>
      <w:r w:rsidRPr="00AB4B29">
        <w:rPr>
          <w:rFonts w:ascii="Arial" w:hAnsi="Arial" w:cs="Arial"/>
          <w:b/>
          <w:bCs/>
          <w:i/>
          <w:caps/>
          <w:sz w:val="20"/>
          <w:szCs w:val="20"/>
        </w:rPr>
        <w:t>ter</w:t>
      </w:r>
      <w:r w:rsidRPr="00AB4B29">
        <w:rPr>
          <w:rFonts w:ascii="Arial" w:hAnsi="Arial" w:cs="Arial"/>
          <w:b/>
          <w:bCs/>
          <w:caps/>
          <w:sz w:val="20"/>
          <w:szCs w:val="20"/>
        </w:rPr>
        <w:t xml:space="preserve"> ord. pen.)</w:t>
      </w:r>
    </w:p>
    <w:p w:rsidR="00BB3044" w:rsidRPr="00AB4B29" w:rsidRDefault="00BB3044" w:rsidP="00BB304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BB3044" w:rsidRPr="00AB4B29" w:rsidRDefault="00BB3044" w:rsidP="00BB304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BB3044" w:rsidRPr="00AB4B29" w:rsidRDefault="00BB3044" w:rsidP="00BB304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BB3044" w:rsidRPr="00AB4B29" w:rsidRDefault="00BB3044" w:rsidP="00BB304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TRIBUNA</w:t>
      </w:r>
      <w:r>
        <w:rPr>
          <w:rFonts w:ascii="Arial" w:hAnsi="Arial" w:cs="Arial"/>
          <w:sz w:val="18"/>
          <w:szCs w:val="18"/>
        </w:rPr>
        <w:t>LE</w:t>
      </w:r>
      <w:r w:rsidRPr="00AB4B29">
        <w:rPr>
          <w:rFonts w:ascii="Arial" w:hAnsi="Arial" w:cs="Arial"/>
          <w:sz w:val="18"/>
          <w:szCs w:val="18"/>
        </w:rPr>
        <w:t xml:space="preserve"> DI SORVEGLIANZA DI &lt;…&gt;</w:t>
      </w:r>
    </w:p>
    <w:p w:rsidR="00BB3044" w:rsidRPr="00AB4B29" w:rsidRDefault="00BB3044" w:rsidP="00BB304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(</w:t>
      </w:r>
      <w:r w:rsidRPr="00D32703">
        <w:rPr>
          <w:rFonts w:ascii="Arial" w:hAnsi="Arial" w:cs="Arial"/>
          <w:i/>
          <w:sz w:val="18"/>
          <w:szCs w:val="18"/>
        </w:rPr>
        <w:t>oppure</w:t>
      </w:r>
      <w:r w:rsidRPr="00AB4B29">
        <w:rPr>
          <w:rFonts w:ascii="Arial" w:hAnsi="Arial" w:cs="Arial"/>
          <w:sz w:val="18"/>
          <w:szCs w:val="18"/>
        </w:rPr>
        <w:t>: AL TRIBUNALE DI &lt;…&gt; O ALLA CORTE DI APPELLO DI &lt;…&gt;)</w:t>
      </w:r>
    </w:p>
    <w:p w:rsidR="00BB3044" w:rsidRPr="00AB4B29" w:rsidRDefault="00BB3044" w:rsidP="00BB304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BB3044" w:rsidRDefault="00BB3044" w:rsidP="00BB304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 xml:space="preserve">ISTANZA EX ART. 30 TER ORD. PEN. </w:t>
      </w:r>
    </w:p>
    <w:p w:rsidR="00BB3044" w:rsidRPr="00AB4B29" w:rsidRDefault="00BB3044" w:rsidP="00BB304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BB3044" w:rsidRPr="00AB4B29" w:rsidRDefault="00BB3044" w:rsidP="00BB3044">
      <w:pPr>
        <w:tabs>
          <w:tab w:val="left" w:pos="3402"/>
        </w:tabs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</w:t>
      </w:r>
      <w:r w:rsidRPr="00AB4B29">
        <w:rPr>
          <w:rFonts w:ascii="Arial" w:hAnsi="Arial" w:cs="Arial"/>
          <w:sz w:val="18"/>
          <w:szCs w:val="18"/>
        </w:rPr>
        <w:t>vv. &lt;…&gt; del Foro di &lt;…&gt;</w:t>
      </w:r>
      <w:r>
        <w:rPr>
          <w:rFonts w:ascii="Arial" w:hAnsi="Arial" w:cs="Arial"/>
          <w:sz w:val="18"/>
          <w:szCs w:val="18"/>
        </w:rPr>
        <w:t>,</w:t>
      </w:r>
      <w:r w:rsidRPr="00AB4B29">
        <w:rPr>
          <w:rFonts w:ascii="Arial" w:hAnsi="Arial" w:cs="Arial"/>
          <w:sz w:val="18"/>
          <w:szCs w:val="18"/>
        </w:rPr>
        <w:t xml:space="preserve"> difensore di fiducia di &lt;…&gt; nato a &lt;…&gt;, il &lt;…&gt;, e residente in &lt;…&gt; alla via &lt;…&gt;, attualmente detenuto presso la Casa Circondariale di &lt;…&gt; </w:t>
      </w:r>
    </w:p>
    <w:p w:rsidR="00BB3044" w:rsidRPr="00AB4B29" w:rsidRDefault="00BB3044" w:rsidP="00BB3044">
      <w:pPr>
        <w:spacing w:line="180" w:lineRule="exact"/>
        <w:jc w:val="center"/>
        <w:rPr>
          <w:rFonts w:ascii="Arial" w:hAnsi="Arial" w:cs="Arial"/>
          <w:sz w:val="18"/>
          <w:szCs w:val="18"/>
        </w:rPr>
      </w:pPr>
    </w:p>
    <w:p w:rsidR="00BB3044" w:rsidRDefault="00BB3044" w:rsidP="00BB304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PREMESSO</w:t>
      </w:r>
    </w:p>
    <w:p w:rsidR="00BB3044" w:rsidRPr="00AB4B29" w:rsidRDefault="00BB3044" w:rsidP="00BB3044">
      <w:pPr>
        <w:spacing w:line="180" w:lineRule="exact"/>
        <w:jc w:val="center"/>
        <w:rPr>
          <w:rFonts w:ascii="Arial" w:hAnsi="Arial" w:cs="Arial"/>
          <w:sz w:val="18"/>
          <w:szCs w:val="18"/>
        </w:rPr>
      </w:pPr>
    </w:p>
    <w:p w:rsidR="00BB3044" w:rsidRPr="00AB4B29" w:rsidRDefault="00BB3044" w:rsidP="00BB304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che il detenuto è stato condannato alla pena della reclusione non superiore a quattro anni;</w:t>
      </w:r>
    </w:p>
    <w:p w:rsidR="00BB3044" w:rsidRPr="00AB4B29" w:rsidRDefault="00BB3044" w:rsidP="00BB304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(</w:t>
      </w:r>
      <w:r w:rsidRPr="00AB4B29">
        <w:rPr>
          <w:rFonts w:ascii="Arial" w:hAnsi="Arial" w:cs="Arial"/>
          <w:i/>
          <w:sz w:val="18"/>
          <w:szCs w:val="18"/>
        </w:rPr>
        <w:t>oppure</w:t>
      </w:r>
      <w:r w:rsidRPr="00AB4B29">
        <w:rPr>
          <w:rFonts w:ascii="Arial" w:hAnsi="Arial" w:cs="Arial"/>
          <w:sz w:val="18"/>
          <w:szCs w:val="18"/>
        </w:rPr>
        <w:t>: che il detenuto ha espiato più di un quarto della pena inflitta;)</w:t>
      </w:r>
    </w:p>
    <w:p w:rsidR="00BB3044" w:rsidRPr="00AB4B29" w:rsidRDefault="00BB3044" w:rsidP="00BB304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(</w:t>
      </w:r>
      <w:r w:rsidRPr="00AB4B29">
        <w:rPr>
          <w:rFonts w:ascii="Arial" w:hAnsi="Arial" w:cs="Arial"/>
          <w:i/>
          <w:sz w:val="18"/>
          <w:szCs w:val="18"/>
        </w:rPr>
        <w:t>oppure</w:t>
      </w:r>
      <w:r w:rsidRPr="00AB4B29">
        <w:rPr>
          <w:rFonts w:ascii="Arial" w:hAnsi="Arial" w:cs="Arial"/>
          <w:sz w:val="18"/>
          <w:szCs w:val="18"/>
        </w:rPr>
        <w:t>: che il detenuto è stato condannato alla reclusione per taluno delitti indicati nei commi 1, 1-ter e 1-quater dell</w:t>
      </w:r>
      <w:r>
        <w:rPr>
          <w:rFonts w:ascii="Arial" w:hAnsi="Arial" w:cs="Arial"/>
          <w:sz w:val="18"/>
          <w:szCs w:val="18"/>
        </w:rPr>
        <w:t>’</w:t>
      </w:r>
      <w:r w:rsidRPr="00AB4B29">
        <w:rPr>
          <w:rFonts w:ascii="Arial" w:hAnsi="Arial" w:cs="Arial"/>
          <w:sz w:val="18"/>
          <w:szCs w:val="18"/>
        </w:rPr>
        <w:t>articolo 4-bis, ed ha espiato metà della penale;)</w:t>
      </w:r>
    </w:p>
    <w:p w:rsidR="00BB3044" w:rsidRPr="00AB4B29" w:rsidRDefault="00BB3044" w:rsidP="00BB304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(</w:t>
      </w:r>
      <w:r w:rsidRPr="00AB4B29">
        <w:rPr>
          <w:rFonts w:ascii="Arial" w:hAnsi="Arial" w:cs="Arial"/>
          <w:i/>
          <w:sz w:val="18"/>
          <w:szCs w:val="18"/>
        </w:rPr>
        <w:t>oppure</w:t>
      </w:r>
      <w:r w:rsidRPr="00AB4B29">
        <w:rPr>
          <w:rFonts w:ascii="Arial" w:hAnsi="Arial" w:cs="Arial"/>
          <w:sz w:val="18"/>
          <w:szCs w:val="18"/>
        </w:rPr>
        <w:t>: che il detenuto è stato condannato all</w:t>
      </w:r>
      <w:r>
        <w:rPr>
          <w:rFonts w:ascii="Arial" w:hAnsi="Arial" w:cs="Arial"/>
          <w:sz w:val="18"/>
          <w:szCs w:val="18"/>
        </w:rPr>
        <w:t>’</w:t>
      </w:r>
      <w:r w:rsidRPr="00AB4B29">
        <w:rPr>
          <w:rFonts w:ascii="Arial" w:hAnsi="Arial" w:cs="Arial"/>
          <w:sz w:val="18"/>
          <w:szCs w:val="18"/>
        </w:rPr>
        <w:t>ergastolo, e sono decorsi dieci anni dall</w:t>
      </w:r>
      <w:r>
        <w:rPr>
          <w:rFonts w:ascii="Arial" w:hAnsi="Arial" w:cs="Arial"/>
          <w:sz w:val="18"/>
          <w:szCs w:val="18"/>
        </w:rPr>
        <w:t>’</w:t>
      </w:r>
      <w:r w:rsidRPr="00AB4B29">
        <w:rPr>
          <w:rFonts w:ascii="Arial" w:hAnsi="Arial" w:cs="Arial"/>
          <w:sz w:val="18"/>
          <w:szCs w:val="18"/>
        </w:rPr>
        <w:t>inizio dell</w:t>
      </w:r>
      <w:r>
        <w:rPr>
          <w:rFonts w:ascii="Arial" w:hAnsi="Arial" w:cs="Arial"/>
          <w:sz w:val="18"/>
          <w:szCs w:val="18"/>
        </w:rPr>
        <w:t>’</w:t>
      </w:r>
      <w:r w:rsidRPr="00AB4B29">
        <w:rPr>
          <w:rFonts w:ascii="Arial" w:hAnsi="Arial" w:cs="Arial"/>
          <w:sz w:val="18"/>
          <w:szCs w:val="18"/>
        </w:rPr>
        <w:t>esecuzione;)</w:t>
      </w:r>
    </w:p>
    <w:p w:rsidR="00BB3044" w:rsidRDefault="00BB3044" w:rsidP="00BB304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CONSIDERATO</w:t>
      </w:r>
    </w:p>
    <w:p w:rsidR="00BB3044" w:rsidRPr="00AB4B29" w:rsidRDefault="00BB3044" w:rsidP="00BB3044">
      <w:pPr>
        <w:spacing w:line="180" w:lineRule="exact"/>
        <w:jc w:val="center"/>
        <w:rPr>
          <w:rFonts w:ascii="Arial" w:hAnsi="Arial" w:cs="Arial"/>
          <w:sz w:val="18"/>
          <w:szCs w:val="18"/>
        </w:rPr>
      </w:pPr>
    </w:p>
    <w:p w:rsidR="00BB3044" w:rsidRPr="00AB4B29" w:rsidRDefault="00BB3044" w:rsidP="00BB304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che il detenuto ha tenuto regolare condotta all</w:t>
      </w:r>
      <w:r>
        <w:rPr>
          <w:rFonts w:ascii="Arial" w:hAnsi="Arial" w:cs="Arial"/>
          <w:sz w:val="18"/>
          <w:szCs w:val="18"/>
        </w:rPr>
        <w:t>’</w:t>
      </w:r>
      <w:r w:rsidRPr="00AB4B29">
        <w:rPr>
          <w:rFonts w:ascii="Arial" w:hAnsi="Arial" w:cs="Arial"/>
          <w:sz w:val="18"/>
          <w:szCs w:val="18"/>
        </w:rPr>
        <w:t>interno dell</w:t>
      </w:r>
      <w:r>
        <w:rPr>
          <w:rFonts w:ascii="Arial" w:hAnsi="Arial" w:cs="Arial"/>
          <w:sz w:val="18"/>
          <w:szCs w:val="18"/>
        </w:rPr>
        <w:t>’</w:t>
      </w:r>
      <w:r w:rsidRPr="00AB4B29">
        <w:rPr>
          <w:rFonts w:ascii="Arial" w:hAnsi="Arial" w:cs="Arial"/>
          <w:sz w:val="18"/>
          <w:szCs w:val="18"/>
        </w:rPr>
        <w:t>istituto di pena;</w:t>
      </w:r>
    </w:p>
    <w:p w:rsidR="00BB3044" w:rsidRPr="00AB4B29" w:rsidRDefault="00BB3044" w:rsidP="00BB3044">
      <w:pPr>
        <w:spacing w:line="230" w:lineRule="exact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AB4B29">
        <w:rPr>
          <w:rFonts w:ascii="Arial" w:hAnsi="Arial" w:cs="Arial"/>
          <w:sz w:val="18"/>
          <w:szCs w:val="18"/>
        </w:rPr>
        <w:t xml:space="preserve">che in particolare </w:t>
      </w:r>
      <w:r w:rsidRPr="00AB4B29">
        <w:rPr>
          <w:rFonts w:ascii="Arial" w:hAnsi="Arial" w:cs="Arial"/>
          <w:color w:val="000000"/>
          <w:sz w:val="18"/>
          <w:szCs w:val="18"/>
          <w:shd w:val="clear" w:color="auto" w:fill="FFFFFF"/>
        </w:rPr>
        <w:t>durante la detenzione ha manifestato costante senso di responsabilità e correttezza nel comportamento personale, nelle attività organizzate negli istituti e nell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’</w:t>
      </w:r>
      <w:r w:rsidRPr="00AB4B29">
        <w:rPr>
          <w:rFonts w:ascii="Arial" w:hAnsi="Arial" w:cs="Arial"/>
          <w:color w:val="000000"/>
          <w:sz w:val="18"/>
          <w:szCs w:val="18"/>
          <w:shd w:val="clear" w:color="auto" w:fill="FFFFFF"/>
        </w:rPr>
        <w:t>attività lavorativa e culturali.</w:t>
      </w:r>
    </w:p>
    <w:p w:rsidR="00BB3044" w:rsidRDefault="00BB3044" w:rsidP="00BB3044">
      <w:pPr>
        <w:spacing w:line="230" w:lineRule="exact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AB4B29">
        <w:rPr>
          <w:rFonts w:ascii="Arial" w:hAnsi="Arial" w:cs="Arial"/>
          <w:color w:val="000000"/>
          <w:sz w:val="18"/>
          <w:szCs w:val="18"/>
          <w:shd w:val="clear" w:color="auto" w:fill="FFFFFF"/>
        </w:rPr>
        <w:t>CHIEDE</w:t>
      </w:r>
    </w:p>
    <w:p w:rsidR="00BB3044" w:rsidRPr="00AB4B29" w:rsidRDefault="00BB3044" w:rsidP="00BB3044">
      <w:pPr>
        <w:spacing w:line="180" w:lineRule="exact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BB3044" w:rsidRDefault="00BB3044" w:rsidP="00BB304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che il magistrato di sorveglianza voglia concedere un permesso premio di cui all</w:t>
      </w:r>
      <w:r>
        <w:rPr>
          <w:rFonts w:ascii="Arial" w:hAnsi="Arial" w:cs="Arial"/>
          <w:sz w:val="18"/>
          <w:szCs w:val="18"/>
        </w:rPr>
        <w:t>’</w:t>
      </w:r>
      <w:r w:rsidRPr="00AB4B29">
        <w:rPr>
          <w:rFonts w:ascii="Arial" w:hAnsi="Arial" w:cs="Arial"/>
          <w:sz w:val="18"/>
          <w:szCs w:val="18"/>
        </w:rPr>
        <w:t>art. 30 ord. pen. per consentire al condannato di coltivare interessi affettivi, culturali o di lavoro</w:t>
      </w:r>
      <w:r>
        <w:rPr>
          <w:rFonts w:ascii="Arial" w:hAnsi="Arial" w:cs="Arial"/>
          <w:sz w:val="18"/>
          <w:szCs w:val="18"/>
        </w:rPr>
        <w:t>.</w:t>
      </w:r>
    </w:p>
    <w:p w:rsidR="00BB3044" w:rsidRPr="00AB4B29" w:rsidRDefault="00BB3044" w:rsidP="00BB3044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BB3044" w:rsidRPr="00AB4B29" w:rsidRDefault="00BB3044" w:rsidP="00BB304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</w:t>
      </w:r>
      <w:r w:rsidRPr="00AB4B29">
        <w:rPr>
          <w:rFonts w:ascii="Arial" w:hAnsi="Arial" w:cs="Arial"/>
          <w:sz w:val="18"/>
          <w:szCs w:val="18"/>
        </w:rPr>
        <w:t>uogo e data)</w:t>
      </w:r>
    </w:p>
    <w:p w:rsidR="00BB3044" w:rsidRPr="00AB4B29" w:rsidRDefault="00BB3044" w:rsidP="00BB3044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AB4B29">
        <w:rPr>
          <w:rFonts w:ascii="Arial" w:hAnsi="Arial" w:cs="Arial"/>
          <w:sz w:val="18"/>
          <w:szCs w:val="18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44"/>
    <w:rsid w:val="001C036E"/>
    <w:rsid w:val="00267494"/>
    <w:rsid w:val="00290E8E"/>
    <w:rsid w:val="00BB304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A2246-0B41-4766-9397-F2817C3E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B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