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8B" w:rsidRDefault="00C20B8B" w:rsidP="00C20B8B">
      <w:pPr>
        <w:pStyle w:val="Dicituraformula"/>
        <w:rPr>
          <w:caps/>
        </w:rPr>
      </w:pPr>
    </w:p>
    <w:p w:rsidR="00C20B8B" w:rsidRPr="00F71A27" w:rsidRDefault="00C20B8B" w:rsidP="00C20B8B">
      <w:pPr>
        <w:pStyle w:val="Dicituraformula"/>
      </w:pPr>
      <w:r w:rsidRPr="00F71A27">
        <w:t>FORMULA 010</w:t>
      </w:r>
    </w:p>
    <w:p w:rsidR="00C20B8B" w:rsidRPr="00F71A27" w:rsidRDefault="00C20B8B" w:rsidP="00C20B8B">
      <w:pPr>
        <w:pStyle w:val="Titoloformula"/>
        <w:spacing w:line="60" w:lineRule="exact"/>
      </w:pPr>
    </w:p>
    <w:p w:rsidR="00C20B8B" w:rsidRPr="00F71A27" w:rsidRDefault="00C20B8B" w:rsidP="00C20B8B">
      <w:pPr>
        <w:pStyle w:val="Titoloformula"/>
      </w:pPr>
      <w:r w:rsidRPr="00F71A27">
        <w:t>Istanza per la declaratoria di esecutorietà</w:t>
      </w:r>
    </w:p>
    <w:p w:rsidR="00C20B8B" w:rsidRPr="00F71A27" w:rsidRDefault="00C20B8B" w:rsidP="00C20B8B">
      <w:pPr>
        <w:pStyle w:val="Titoloformula"/>
      </w:pPr>
      <w:r w:rsidRPr="00F71A27">
        <w:t>del lodo arbitrale (art. 825 c.p.c.)</w:t>
      </w:r>
    </w:p>
    <w:p w:rsidR="00C20B8B" w:rsidRPr="00F71A27" w:rsidRDefault="00C20B8B" w:rsidP="00C20B8B">
      <w:pPr>
        <w:pStyle w:val="Titoloformula"/>
        <w:spacing w:line="60" w:lineRule="exact"/>
      </w:pPr>
      <w:r w:rsidRPr="00F71A27">
        <w:rPr>
          <w:vanish/>
        </w:rPr>
        <w:t xml:space="preserve"> </w:t>
      </w:r>
    </w:p>
    <w:p w:rsidR="00C20B8B" w:rsidRPr="00787099" w:rsidRDefault="00C20B8B" w:rsidP="00C20B8B">
      <w:pPr>
        <w:autoSpaceDE w:val="0"/>
        <w:autoSpaceDN w:val="0"/>
        <w:adjustRightInd w:val="0"/>
        <w:jc w:val="center"/>
        <w:rPr>
          <w:rFonts w:ascii="Georgia" w:hAnsi="Georgia"/>
          <w:sz w:val="16"/>
          <w:szCs w:val="16"/>
        </w:rPr>
      </w:pPr>
    </w:p>
    <w:p w:rsidR="00C20B8B" w:rsidRPr="00787099" w:rsidRDefault="00C20B8B" w:rsidP="00C20B8B">
      <w:pPr>
        <w:autoSpaceDE w:val="0"/>
        <w:autoSpaceDN w:val="0"/>
        <w:adjustRightInd w:val="0"/>
        <w:jc w:val="center"/>
        <w:rPr>
          <w:rFonts w:ascii="Georgia" w:hAnsi="Georgia"/>
          <w:sz w:val="16"/>
          <w:szCs w:val="16"/>
        </w:rPr>
      </w:pPr>
    </w:p>
    <w:p w:rsidR="00C20B8B" w:rsidRPr="00F71A27" w:rsidRDefault="00C20B8B" w:rsidP="00C20B8B">
      <w:pPr>
        <w:pStyle w:val="Titolicentratiformule"/>
      </w:pPr>
      <w:r w:rsidRPr="00F71A27">
        <w:t>TRIBUNALE DI ..........</w:t>
      </w:r>
    </w:p>
    <w:p w:rsidR="00C20B8B" w:rsidRPr="00F71A27" w:rsidRDefault="00C20B8B" w:rsidP="00C20B8B">
      <w:pPr>
        <w:pStyle w:val="Titolicentratiformule"/>
      </w:pPr>
    </w:p>
    <w:p w:rsidR="00C20B8B" w:rsidRPr="00F71A27" w:rsidRDefault="00C20B8B" w:rsidP="00C20B8B">
      <w:pPr>
        <w:pStyle w:val="Titolicentratiformule"/>
      </w:pPr>
      <w:r w:rsidRPr="00F71A27">
        <w:t xml:space="preserve">istanza </w:t>
      </w:r>
      <w:r w:rsidRPr="00F71A27">
        <w:rPr>
          <w:i/>
          <w:iCs/>
        </w:rPr>
        <w:t>ex</w:t>
      </w:r>
      <w:r w:rsidRPr="00F71A27">
        <w:t xml:space="preserve"> art. 825 c.p.c.</w:t>
      </w:r>
    </w:p>
    <w:p w:rsidR="00C20B8B" w:rsidRPr="00F71A27" w:rsidRDefault="00C20B8B" w:rsidP="00C20B8B">
      <w:pPr>
        <w:pStyle w:val="capoversoformula"/>
        <w:spacing w:line="140" w:lineRule="exact"/>
        <w:rPr>
          <w:caps/>
        </w:rPr>
      </w:pPr>
    </w:p>
    <w:p w:rsidR="00C20B8B" w:rsidRPr="00F71A27" w:rsidRDefault="00C20B8B" w:rsidP="00C20B8B">
      <w:pPr>
        <w:pStyle w:val="capoversoformula"/>
      </w:pPr>
      <w:r w:rsidRPr="00F71A27">
        <w:t>..........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C20B8B" w:rsidRPr="00F71A27" w:rsidRDefault="00C20B8B" w:rsidP="00C20B8B">
      <w:pPr>
        <w:pStyle w:val="capoversoformula"/>
        <w:spacing w:line="120" w:lineRule="exact"/>
        <w:rPr>
          <w:caps/>
          <w:smallCaps/>
        </w:rPr>
      </w:pPr>
    </w:p>
    <w:p w:rsidR="00C20B8B" w:rsidRPr="00F71A27" w:rsidRDefault="00C20B8B" w:rsidP="00C20B8B">
      <w:pPr>
        <w:pStyle w:val="Titolicentratiformule"/>
      </w:pPr>
      <w:r w:rsidRPr="00F71A27">
        <w:t>espone</w:t>
      </w:r>
    </w:p>
    <w:p w:rsidR="00C20B8B" w:rsidRPr="00F71A27" w:rsidRDefault="00C20B8B" w:rsidP="00C20B8B">
      <w:pPr>
        <w:pStyle w:val="capoversoformula"/>
        <w:spacing w:line="120" w:lineRule="exact"/>
      </w:pPr>
    </w:p>
    <w:p w:rsidR="00C20B8B" w:rsidRPr="00F71A27" w:rsidRDefault="00C20B8B" w:rsidP="00C20B8B">
      <w:pPr>
        <w:pStyle w:val="capoversoformula"/>
      </w:pPr>
      <w:r w:rsidRPr="00F71A27">
        <w:t>– con convenzione di arbitrato sottoscritta in data .......... le parti .......... e .......... demandavano ad arbitri la decisione di una controversia tra le stesse insorte</w:t>
      </w:r>
    </w:p>
    <w:p w:rsidR="00C20B8B" w:rsidRPr="00F71A27" w:rsidRDefault="00C20B8B" w:rsidP="00C20B8B">
      <w:pPr>
        <w:pStyle w:val="capoversoformula"/>
      </w:pPr>
      <w:r w:rsidRPr="00F71A27">
        <w:t>– la sede dell</w:t>
      </w:r>
      <w:r>
        <w:t>’</w:t>
      </w:r>
      <w:r w:rsidRPr="00F71A27">
        <w:t>arbitrato era determinata in .........., nel circondario di codesto Tribunale</w:t>
      </w:r>
    </w:p>
    <w:p w:rsidR="00C20B8B" w:rsidRPr="00F71A27" w:rsidRDefault="00C20B8B" w:rsidP="00C20B8B">
      <w:pPr>
        <w:pStyle w:val="capoversoformula"/>
      </w:pPr>
      <w:r w:rsidRPr="00F71A27">
        <w:t>– gli arbitri designati deliberavano e sottoscrivevano il lodo dandone comunicazione alle parti in data ..........</w:t>
      </w:r>
    </w:p>
    <w:p w:rsidR="00C20B8B" w:rsidRPr="00F71A27" w:rsidRDefault="00C20B8B" w:rsidP="00C20B8B">
      <w:pPr>
        <w:pStyle w:val="capoversoformula"/>
      </w:pPr>
      <w:r w:rsidRPr="00F71A27">
        <w:t>– è intenzione dell</w:t>
      </w:r>
      <w:r>
        <w:t>’</w:t>
      </w:r>
      <w:r w:rsidRPr="00F71A27">
        <w:t>esponente fare eseguire il lodo nel territorio della Repubblica Italiana</w:t>
      </w:r>
    </w:p>
    <w:p w:rsidR="00C20B8B" w:rsidRPr="00F71A27" w:rsidRDefault="00C20B8B" w:rsidP="00C20B8B">
      <w:pPr>
        <w:pStyle w:val="capoversoformula"/>
      </w:pPr>
      <w:r w:rsidRPr="00F71A27">
        <w:t>tutto ciò premesso, l</w:t>
      </w:r>
      <w:r>
        <w:t>’</w:t>
      </w:r>
      <w:r w:rsidRPr="00F71A27">
        <w:t>esponente ..........</w:t>
      </w:r>
    </w:p>
    <w:p w:rsidR="00C20B8B" w:rsidRPr="00F71A27" w:rsidRDefault="00C20B8B" w:rsidP="00C20B8B">
      <w:pPr>
        <w:pStyle w:val="capoversoformula"/>
        <w:spacing w:line="60" w:lineRule="exact"/>
        <w:rPr>
          <w:caps/>
          <w:smallCaps/>
        </w:rPr>
      </w:pPr>
    </w:p>
    <w:p w:rsidR="00C20B8B" w:rsidRPr="00F71A27" w:rsidRDefault="00C20B8B" w:rsidP="00C20B8B">
      <w:pPr>
        <w:pStyle w:val="Titolicentratiformule"/>
      </w:pPr>
      <w:r w:rsidRPr="00F71A27">
        <w:t>chiede</w:t>
      </w:r>
    </w:p>
    <w:p w:rsidR="00C20B8B" w:rsidRPr="00F71A27" w:rsidRDefault="00C20B8B" w:rsidP="00C20B8B">
      <w:pPr>
        <w:pStyle w:val="capoversoformula"/>
        <w:spacing w:line="120" w:lineRule="exact"/>
      </w:pPr>
    </w:p>
    <w:p w:rsidR="00C20B8B" w:rsidRPr="00F71A27" w:rsidRDefault="00C20B8B" w:rsidP="00C20B8B">
      <w:pPr>
        <w:pStyle w:val="capoversoformula"/>
      </w:pPr>
      <w:r w:rsidRPr="00F71A27">
        <w:t>che il Tribunale adito, a norma dell</w:t>
      </w:r>
      <w:r>
        <w:t>’</w:t>
      </w:r>
      <w:r w:rsidRPr="00F71A27">
        <w:t>art. 825 c.p.c., accertata la regolarità formale del lodo, voglia dichiarare esecutivo il lodo arbitrale sopra indicato.</w:t>
      </w:r>
    </w:p>
    <w:p w:rsidR="00C20B8B" w:rsidRPr="00F71A27" w:rsidRDefault="00C20B8B" w:rsidP="00C20B8B">
      <w:pPr>
        <w:pStyle w:val="capoversoformula"/>
        <w:spacing w:line="120" w:lineRule="exact"/>
        <w:rPr>
          <w:caps/>
          <w:smallCaps/>
        </w:rPr>
      </w:pPr>
    </w:p>
    <w:p w:rsidR="00C20B8B" w:rsidRPr="00F71A27" w:rsidRDefault="00C20B8B" w:rsidP="00C20B8B">
      <w:pPr>
        <w:pStyle w:val="Titolicentratiformule"/>
      </w:pPr>
      <w:r w:rsidRPr="00F71A27">
        <w:t>produce</w:t>
      </w:r>
    </w:p>
    <w:p w:rsidR="00C20B8B" w:rsidRPr="00F71A27" w:rsidRDefault="00C20B8B" w:rsidP="00C20B8B">
      <w:pPr>
        <w:pStyle w:val="capoversoformula"/>
        <w:spacing w:line="120" w:lineRule="exact"/>
      </w:pPr>
    </w:p>
    <w:p w:rsidR="00C20B8B" w:rsidRPr="00F71A27" w:rsidRDefault="00C20B8B" w:rsidP="00C20B8B">
      <w:pPr>
        <w:pStyle w:val="capoversoformula"/>
        <w:ind w:left="284" w:hanging="284"/>
      </w:pPr>
      <w:r w:rsidRPr="00F71A27">
        <w:t>1. copia conforme [</w:t>
      </w:r>
      <w:r w:rsidRPr="00F71A27">
        <w:rPr>
          <w:i/>
          <w:iCs/>
        </w:rPr>
        <w:t>oppure</w:t>
      </w:r>
      <w:r w:rsidRPr="00F71A27">
        <w:t>, originale] del lodo arbitrale;</w:t>
      </w:r>
    </w:p>
    <w:p w:rsidR="00C20B8B" w:rsidRPr="00F71A27" w:rsidRDefault="00C20B8B" w:rsidP="00C20B8B">
      <w:pPr>
        <w:pStyle w:val="capoversoformula"/>
        <w:ind w:left="284" w:hanging="284"/>
      </w:pPr>
      <w:r w:rsidRPr="00F71A27">
        <w:t>2. copia conforme [</w:t>
      </w:r>
      <w:r w:rsidRPr="00F71A27">
        <w:rPr>
          <w:i/>
          <w:iCs/>
        </w:rPr>
        <w:t>oppure</w:t>
      </w:r>
      <w:r w:rsidRPr="00F71A27">
        <w:t>, originale] della convenzione di arbitrato.</w:t>
      </w:r>
    </w:p>
    <w:p w:rsidR="00C20B8B" w:rsidRPr="00F71A27" w:rsidRDefault="00C20B8B" w:rsidP="00C20B8B">
      <w:pPr>
        <w:pStyle w:val="capoversoformula"/>
      </w:pPr>
      <w:r w:rsidRPr="00F71A27">
        <w:t>.........., li ..........</w:t>
      </w:r>
    </w:p>
    <w:p w:rsidR="00C20B8B" w:rsidRPr="00F71A27" w:rsidRDefault="00C20B8B" w:rsidP="00C20B8B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C20B8B" w:rsidRPr="00F71A27" w:rsidRDefault="00C20B8B" w:rsidP="00C20B8B">
      <w:pPr>
        <w:pStyle w:val="capoversoformula"/>
        <w:spacing w:line="120" w:lineRule="exact"/>
        <w:rPr>
          <w:caps/>
          <w:smallCaps/>
        </w:rPr>
      </w:pPr>
    </w:p>
    <w:p w:rsidR="00C20B8B" w:rsidRPr="00F71A27" w:rsidRDefault="00C20B8B" w:rsidP="00C20B8B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C20B8B" w:rsidRPr="00F71A27" w:rsidRDefault="00C20B8B" w:rsidP="00C20B8B">
      <w:pPr>
        <w:pStyle w:val="capoversoformula"/>
        <w:spacing w:line="120" w:lineRule="exact"/>
      </w:pPr>
    </w:p>
    <w:p w:rsidR="00C20B8B" w:rsidRPr="00F71A27" w:rsidRDefault="00C20B8B" w:rsidP="00C20B8B">
      <w:pPr>
        <w:pStyle w:val="capoversoformula"/>
      </w:pPr>
      <w:r w:rsidRPr="00F71A27">
        <w:t>Delego a rappresentarmi e difendermi agli effetti del presente atto, l</w:t>
      </w:r>
      <w:r>
        <w:t>’</w:t>
      </w:r>
      <w:r w:rsidRPr="00F71A27">
        <w:t>Avv. .........., eleggendo domicilio presso la di lui persona e nel di lui studio in .........., via ..........</w:t>
      </w:r>
    </w:p>
    <w:p w:rsidR="00C20B8B" w:rsidRPr="00F71A27" w:rsidRDefault="00C20B8B" w:rsidP="00C20B8B">
      <w:pPr>
        <w:pStyle w:val="capoversoformula"/>
      </w:pPr>
      <w:r w:rsidRPr="00F71A27">
        <w:t>..........</w:t>
      </w:r>
    </w:p>
    <w:p w:rsidR="00C20B8B" w:rsidRPr="00F71A27" w:rsidRDefault="00C20B8B" w:rsidP="00C20B8B">
      <w:pPr>
        <w:pStyle w:val="capoversoformula"/>
      </w:pPr>
      <w:r w:rsidRPr="00F71A27">
        <w:t>Per autentica della sottoscrizione</w:t>
      </w:r>
    </w:p>
    <w:p w:rsidR="00C20B8B" w:rsidRPr="00F71A27" w:rsidRDefault="00C20B8B" w:rsidP="00C20B8B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C20B8B" w:rsidRDefault="00C20B8B" w:rsidP="00C20B8B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8B"/>
    <w:rsid w:val="001C036E"/>
    <w:rsid w:val="00267494"/>
    <w:rsid w:val="00290E8E"/>
    <w:rsid w:val="00C20B8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5F3F-87B7-4BD5-911E-24372C6D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20B8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20B8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C20B8B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C20B8B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