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CF" w:rsidRPr="00B63D55" w:rsidRDefault="00521ECF" w:rsidP="00521ECF">
      <w:pPr>
        <w:pStyle w:val="Dicituraformula"/>
      </w:pPr>
      <w:r w:rsidRPr="00B63D55">
        <w:t>FORMULA 112</w:t>
      </w:r>
    </w:p>
    <w:p w:rsidR="00521ECF" w:rsidRPr="00B63D55" w:rsidRDefault="00521ECF" w:rsidP="00521ECF">
      <w:pPr>
        <w:pStyle w:val="Titoloformula"/>
        <w:spacing w:line="60" w:lineRule="exact"/>
      </w:pPr>
    </w:p>
    <w:p w:rsidR="00521ECF" w:rsidRPr="00B63D55" w:rsidRDefault="00521ECF" w:rsidP="00521ECF">
      <w:pPr>
        <w:pStyle w:val="Titoloformula"/>
      </w:pPr>
      <w:r w:rsidRPr="00B63D55">
        <w:t>Ricorso per opposizione relativa alla regolarità formale</w:t>
      </w:r>
      <w:r w:rsidRPr="00B63D55">
        <w:br/>
        <w:t>del titolo esecutivo o del precetto o ai singoli atti</w:t>
      </w:r>
      <w:r w:rsidRPr="00B63D55">
        <w:br/>
        <w:t>di esecuzione all</w:t>
      </w:r>
      <w:r>
        <w:t>’</w:t>
      </w:r>
      <w:r w:rsidRPr="00B63D55">
        <w:t>inizio del processo esecutivo</w:t>
      </w:r>
      <w:r w:rsidRPr="00B63D55">
        <w:br/>
        <w:t>con richiesta di sospensione della procedura</w:t>
      </w:r>
      <w:r w:rsidRPr="00B63D55">
        <w:br/>
        <w:t>(art. 617, comma 2, c.p.c.)</w:t>
      </w:r>
    </w:p>
    <w:p w:rsidR="00521ECF" w:rsidRPr="00B63D55" w:rsidRDefault="00521ECF" w:rsidP="00521ECF">
      <w:pPr>
        <w:pStyle w:val="Titoloformula"/>
        <w:spacing w:line="60" w:lineRule="exact"/>
      </w:pPr>
    </w:p>
    <w:p w:rsidR="00521ECF" w:rsidRPr="00B63D55" w:rsidRDefault="00521ECF" w:rsidP="00521ECF">
      <w:pPr>
        <w:pStyle w:val="capoversoformula"/>
      </w:pPr>
    </w:p>
    <w:p w:rsidR="00521ECF" w:rsidRPr="00B63D55" w:rsidRDefault="00521ECF" w:rsidP="00521ECF">
      <w:pPr>
        <w:pStyle w:val="capoversoformula"/>
      </w:pPr>
    </w:p>
    <w:p w:rsidR="00521ECF" w:rsidRPr="00B63D55" w:rsidRDefault="00521ECF" w:rsidP="00521ECF">
      <w:pPr>
        <w:pStyle w:val="Titolicentratiformule"/>
      </w:pPr>
      <w:r w:rsidRPr="00B63D55">
        <w:t>TRIBUNALE DI ..........</w:t>
      </w:r>
    </w:p>
    <w:p w:rsidR="00521ECF" w:rsidRPr="00B63D55" w:rsidRDefault="00521ECF" w:rsidP="00521ECF">
      <w:pPr>
        <w:pStyle w:val="capoversoformula"/>
      </w:pPr>
    </w:p>
    <w:p w:rsidR="00521ECF" w:rsidRPr="00B63D55" w:rsidRDefault="00521ECF" w:rsidP="00521ECF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[</w:t>
      </w:r>
      <w:r w:rsidRPr="00B63D55">
        <w:rPr>
          <w:i/>
          <w:iCs/>
        </w:rPr>
        <w:t>oppure</w:t>
      </w:r>
      <w:r w:rsidRPr="00B63D55">
        <w:t>, per consegna / rilascio] [</w:t>
      </w:r>
      <w:r w:rsidRPr="00B63D55">
        <w:rPr>
          <w:i/>
          <w:iCs/>
        </w:rPr>
        <w:t>oppure</w:t>
      </w:r>
      <w:r w:rsidRPr="00B63D55">
        <w:t>, forzata di obblighi di fare / non fare] n. .......... R.G. Esecuzioni</w:t>
      </w:r>
    </w:p>
    <w:p w:rsidR="00521ECF" w:rsidRPr="00B63D55" w:rsidRDefault="00521ECF" w:rsidP="00521ECF">
      <w:pPr>
        <w:pStyle w:val="capoversoformula"/>
      </w:pPr>
      <w:r w:rsidRPr="00B63D55">
        <w:t>promossa da ..........</w:t>
      </w:r>
    </w:p>
    <w:p w:rsidR="00521ECF" w:rsidRPr="00B63D55" w:rsidRDefault="00521ECF" w:rsidP="00521ECF">
      <w:pPr>
        <w:pStyle w:val="capoversoformula"/>
      </w:pPr>
      <w:r w:rsidRPr="00B63D55">
        <w:t>contro ..........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Titolicentratiformule"/>
      </w:pPr>
      <w:r w:rsidRPr="00B63D55">
        <w:t>opposizione agli atti esecutivi</w:t>
      </w:r>
    </w:p>
    <w:p w:rsidR="00521ECF" w:rsidRPr="00B63D55" w:rsidRDefault="00521ECF" w:rsidP="00521ECF">
      <w:pPr>
        <w:pStyle w:val="Titolicentratiformule"/>
      </w:pPr>
      <w:r w:rsidRPr="00B63D55">
        <w:t>(art. 617, comma 2, c.p.c.)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capoversoformula"/>
      </w:pPr>
      <w:r w:rsidRPr="00B63D55">
        <w:t>Ill.mo Signor Giudice dell</w:t>
      </w:r>
      <w:r>
        <w:t>’</w:t>
      </w:r>
      <w:r w:rsidRPr="00B63D55">
        <w:t>Esecuzione,</w:t>
      </w:r>
    </w:p>
    <w:p w:rsidR="00521ECF" w:rsidRPr="00B63D55" w:rsidRDefault="00521ECF" w:rsidP="00521ECF">
      <w:pPr>
        <w:pStyle w:val="capoversoformula"/>
      </w:pPr>
      <w:r w:rsidRPr="00B63D55">
        <w:t>.........., nato il .......... a .........., codice fiscale .........., agli effetti del presente atto rappresentato e difeso – come da procura in calce – dall</w:t>
      </w:r>
      <w:r>
        <w:t>’</w:t>
      </w:r>
      <w:r w:rsidRPr="00B63D55">
        <w:t>Avv. .......... (codice fiscale .........., fax .........., posta elettronica certificata ..........), ed elettivamente domiciliato presso la di lui persona e nel di lui studio in .........., via ..........,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Titolicentratiformule"/>
      </w:pPr>
      <w:r w:rsidRPr="00B63D55">
        <w:t>premesso che</w:t>
      </w:r>
    </w:p>
    <w:p w:rsidR="00521ECF" w:rsidRPr="00B63D55" w:rsidRDefault="00521ECF" w:rsidP="00521ECF">
      <w:pPr>
        <w:pStyle w:val="capoversoformula"/>
        <w:spacing w:line="160" w:lineRule="exact"/>
        <w:rPr>
          <w:caps/>
        </w:rPr>
      </w:pPr>
    </w:p>
    <w:p w:rsidR="00521ECF" w:rsidRPr="00B63D55" w:rsidRDefault="00521ECF" w:rsidP="00521ECF">
      <w:pPr>
        <w:pStyle w:val="capoversoformula"/>
      </w:pPr>
      <w:r w:rsidRPr="00B63D55">
        <w:rPr>
          <w:caps/>
        </w:rPr>
        <w:t xml:space="preserve">– </w:t>
      </w:r>
      <w:r w:rsidRPr="00B63D55">
        <w:t>con pignoramento [</w:t>
      </w:r>
      <w:r w:rsidRPr="00B63D55">
        <w:rPr>
          <w:i/>
          <w:iCs/>
        </w:rPr>
        <w:t>oppure</w:t>
      </w:r>
      <w:r w:rsidRPr="00B63D55">
        <w:t xml:space="preserve">, con accesso </w:t>
      </w:r>
      <w:r w:rsidRPr="00B63D55">
        <w:rPr>
          <w:i/>
          <w:iCs/>
        </w:rPr>
        <w:t xml:space="preserve">ex </w:t>
      </w:r>
      <w:r w:rsidRPr="00B63D55">
        <w:t>art. 606 c.p.c.] [</w:t>
      </w:r>
      <w:r w:rsidRPr="00B63D55">
        <w:rPr>
          <w:i/>
          <w:iCs/>
        </w:rPr>
        <w:t>oppure</w:t>
      </w:r>
      <w:r w:rsidRPr="00B63D55">
        <w:t xml:space="preserve">, con avviso </w:t>
      </w:r>
      <w:r w:rsidRPr="00B63D55">
        <w:rPr>
          <w:i/>
          <w:iCs/>
        </w:rPr>
        <w:t xml:space="preserve">ex </w:t>
      </w:r>
      <w:r w:rsidRPr="00B63D55">
        <w:t>art. 608 c.p.c.] [</w:t>
      </w:r>
      <w:r w:rsidRPr="00B63D55">
        <w:rPr>
          <w:i/>
          <w:iCs/>
        </w:rPr>
        <w:t>oppure</w:t>
      </w:r>
      <w:r w:rsidRPr="00B63D55">
        <w:t xml:space="preserve">, con ricorso </w:t>
      </w:r>
      <w:r w:rsidRPr="00B63D55">
        <w:rPr>
          <w:i/>
          <w:iCs/>
        </w:rPr>
        <w:t xml:space="preserve">ex </w:t>
      </w:r>
      <w:r w:rsidRPr="00B63D55">
        <w:t>art. 612 c.p.c.] in data .......... il creditore procedente .......... iniziava nei confronti di .......... l</w:t>
      </w:r>
      <w:r>
        <w:t>’</w:t>
      </w:r>
      <w:r w:rsidRPr="00B63D55">
        <w:t>esecuzione indicata in epigrafe</w:t>
      </w:r>
    </w:p>
    <w:p w:rsidR="00521ECF" w:rsidRPr="00B63D55" w:rsidRDefault="00521ECF" w:rsidP="00521ECF">
      <w:pPr>
        <w:pStyle w:val="capoversoformula"/>
      </w:pPr>
      <w:r w:rsidRPr="00B63D55">
        <w:t>– l</w:t>
      </w:r>
      <w:r>
        <w:t>’</w:t>
      </w:r>
      <w:r w:rsidRPr="00B63D55">
        <w:t>odierno ricorrente contesta, con questo atto, la regolarità formale del pignoramento [</w:t>
      </w:r>
      <w:r w:rsidRPr="00B63D55">
        <w:rPr>
          <w:i/>
          <w:iCs/>
        </w:rPr>
        <w:t>oppure, di altro atto esecutivo o prodromico</w:t>
      </w:r>
      <w:r w:rsidRPr="00B63D55">
        <w:t>] [</w:t>
      </w:r>
      <w:r w:rsidRPr="00B63D55">
        <w:rPr>
          <w:i/>
          <w:iCs/>
        </w:rPr>
        <w:t>oppure</w:t>
      </w:r>
      <w:r w:rsidRPr="00B63D55">
        <w:t>, la legittimità / opportunità del provvedimento adottato dal Giudice dell</w:t>
      </w:r>
      <w:r>
        <w:t>’</w:t>
      </w:r>
      <w:r w:rsidRPr="00B63D55">
        <w:t>Esecuzione in data ..........]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Titolicentratiformule"/>
      </w:pPr>
      <w:r w:rsidRPr="00B63D55">
        <w:t>rilevato che</w:t>
      </w:r>
    </w:p>
    <w:p w:rsidR="00521ECF" w:rsidRPr="00B63D55" w:rsidRDefault="00521ECF" w:rsidP="00521ECF">
      <w:pPr>
        <w:pStyle w:val="capoversoformula"/>
        <w:spacing w:line="160" w:lineRule="exact"/>
        <w:rPr>
          <w:caps/>
        </w:rPr>
      </w:pPr>
    </w:p>
    <w:p w:rsidR="00521ECF" w:rsidRPr="00B63D55" w:rsidRDefault="00521ECF" w:rsidP="00521ECF">
      <w:pPr>
        <w:pStyle w:val="capoversoformula"/>
      </w:pPr>
      <w:r w:rsidRPr="00B63D55">
        <w:rPr>
          <w:caps/>
        </w:rPr>
        <w:t xml:space="preserve">– </w:t>
      </w:r>
      <w:r w:rsidRPr="00B63D55">
        <w:t>l</w:t>
      </w:r>
      <w:r>
        <w:t>’</w:t>
      </w:r>
      <w:r w:rsidRPr="00B63D55">
        <w:t>atto suindicato deve essere annullato, poiché ..........</w:t>
      </w:r>
    </w:p>
    <w:p w:rsidR="00521ECF" w:rsidRPr="00B63D55" w:rsidRDefault="00521ECF" w:rsidP="00521ECF">
      <w:pPr>
        <w:pStyle w:val="capoversoformula"/>
      </w:pPr>
      <w:r w:rsidRPr="00B63D55">
        <w:t>– sussistono gravi motivi per disporre – anche in via d</w:t>
      </w:r>
      <w:r>
        <w:t>’</w:t>
      </w:r>
      <w:r w:rsidRPr="00B63D55">
        <w:t>urgenza – la sospensione dell</w:t>
      </w:r>
      <w:r>
        <w:t>’</w:t>
      </w:r>
      <w:r w:rsidRPr="00B63D55">
        <w:t>esecuzione, dato che ..........</w:t>
      </w:r>
    </w:p>
    <w:p w:rsidR="00521ECF" w:rsidRPr="00B63D55" w:rsidRDefault="00521ECF" w:rsidP="00521ECF">
      <w:pPr>
        <w:pStyle w:val="capoversoformula"/>
      </w:pPr>
      <w:r w:rsidRPr="00B63D55">
        <w:t>– in subordine, si richiede l</w:t>
      </w:r>
      <w:r>
        <w:t>’</w:t>
      </w:r>
      <w:r w:rsidRPr="00B63D55">
        <w:t>emissione di provvedimenti indilazionabili necessari a tutelare le ragioni dell</w:t>
      </w:r>
      <w:r>
        <w:t>’</w:t>
      </w:r>
      <w:r w:rsidRPr="00B63D55">
        <w:t>opponente, consistenti nel ..........</w:t>
      </w:r>
    </w:p>
    <w:p w:rsidR="00521ECF" w:rsidRPr="00B63D55" w:rsidRDefault="00521ECF" w:rsidP="00521ECF">
      <w:pPr>
        <w:pStyle w:val="capoversoformula"/>
      </w:pPr>
      <w:r w:rsidRPr="00B63D55">
        <w:t>– ciò premesso, il ricorrente, come sopra rappresentato e difeso,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Titolicentratiformule"/>
      </w:pPr>
      <w:r w:rsidRPr="00B63D55">
        <w:t>chiede</w:t>
      </w:r>
    </w:p>
    <w:p w:rsidR="00521ECF" w:rsidRPr="00B63D55" w:rsidRDefault="00521ECF" w:rsidP="00521ECF">
      <w:pPr>
        <w:pStyle w:val="capoversoformula"/>
        <w:spacing w:line="80" w:lineRule="exact"/>
        <w:rPr>
          <w:caps/>
        </w:rPr>
      </w:pPr>
    </w:p>
    <w:p w:rsidR="00521ECF" w:rsidRPr="00B63D55" w:rsidRDefault="00521ECF" w:rsidP="00521ECF">
      <w:pPr>
        <w:pStyle w:val="capoversoformula"/>
      </w:pPr>
      <w:r w:rsidRPr="00B63D55">
        <w:t>che la S.V. voglia, ai sensi dell</w:t>
      </w:r>
      <w:r>
        <w:t>’</w:t>
      </w:r>
      <w:r w:rsidRPr="00B63D55">
        <w:t>art. 618 c.p.c.,</w:t>
      </w:r>
    </w:p>
    <w:p w:rsidR="00521ECF" w:rsidRPr="00B63D55" w:rsidRDefault="00521ECF" w:rsidP="00521ECF">
      <w:pPr>
        <w:pStyle w:val="capoversoformula"/>
      </w:pPr>
      <w:r w:rsidRPr="00B63D55">
        <w:t xml:space="preserve">– sospendere il processo esecutivo </w:t>
      </w:r>
      <w:r w:rsidRPr="00B63D55">
        <w:rPr>
          <w:i/>
          <w:iCs/>
        </w:rPr>
        <w:t xml:space="preserve">inaudita altera parte </w:t>
      </w:r>
      <w:r w:rsidRPr="00B63D55">
        <w:t>e con decreto o, in subordine, previa fissazione di apposita udienza e con ordinanza</w:t>
      </w:r>
    </w:p>
    <w:p w:rsidR="00521ECF" w:rsidRPr="00B63D55" w:rsidRDefault="00521ECF" w:rsidP="00521ECF">
      <w:pPr>
        <w:pStyle w:val="capoversoformula"/>
      </w:pPr>
      <w:r w:rsidRPr="00B63D55">
        <w:t>– in via subordinata, emettere provvedimenti indilazionabili consistenti nel ..........</w:t>
      </w:r>
    </w:p>
    <w:p w:rsidR="00521ECF" w:rsidRPr="00B63D55" w:rsidRDefault="00521ECF" w:rsidP="00521ECF">
      <w:pPr>
        <w:pStyle w:val="capoversoformula"/>
      </w:pPr>
      <w:r w:rsidRPr="00B63D55">
        <w:t>– in ogni caso, fissare termine perentorio per l</w:t>
      </w:r>
      <w:r>
        <w:t>’</w:t>
      </w:r>
      <w:r w:rsidRPr="00B63D55">
        <w:t>introduzione del giudizio di merito.</w:t>
      </w:r>
    </w:p>
    <w:p w:rsidR="00521ECF" w:rsidRPr="00B63D55" w:rsidRDefault="00521ECF" w:rsidP="00521ECF">
      <w:pPr>
        <w:pStyle w:val="capoversoformula"/>
        <w:spacing w:line="160" w:lineRule="exact"/>
        <w:rPr>
          <w:caps/>
        </w:rPr>
      </w:pPr>
    </w:p>
    <w:p w:rsidR="00521ECF" w:rsidRPr="00B63D55" w:rsidRDefault="00521ECF" w:rsidP="00521ECF">
      <w:pPr>
        <w:pStyle w:val="Titolicentratiformule"/>
      </w:pPr>
      <w:r w:rsidRPr="00B63D55">
        <w:lastRenderedPageBreak/>
        <w:t>produce</w:t>
      </w:r>
    </w:p>
    <w:p w:rsidR="00521ECF" w:rsidRPr="00B63D55" w:rsidRDefault="00521ECF" w:rsidP="00521ECF">
      <w:pPr>
        <w:pStyle w:val="capoversoformula"/>
        <w:spacing w:line="60" w:lineRule="exact"/>
        <w:rPr>
          <w:caps/>
        </w:rPr>
      </w:pPr>
    </w:p>
    <w:p w:rsidR="00521ECF" w:rsidRPr="00B63D55" w:rsidRDefault="00521ECF" w:rsidP="00521ECF">
      <w:pPr>
        <w:pStyle w:val="capoversoformula"/>
        <w:ind w:left="284" w:hanging="284"/>
      </w:pPr>
      <w:r w:rsidRPr="00B63D55">
        <w:t>1. ..........</w:t>
      </w:r>
    </w:p>
    <w:p w:rsidR="00521ECF" w:rsidRPr="00B63D55" w:rsidRDefault="00521ECF" w:rsidP="00521ECF">
      <w:pPr>
        <w:pStyle w:val="capoversoformula"/>
      </w:pPr>
      <w:r w:rsidRPr="00B63D55">
        <w:t>.........., li ..........</w:t>
      </w:r>
    </w:p>
    <w:p w:rsidR="00521ECF" w:rsidRPr="00B63D55" w:rsidRDefault="00521ECF" w:rsidP="00521ECF">
      <w:pPr>
        <w:pStyle w:val="capoversoformula"/>
        <w:jc w:val="right"/>
      </w:pPr>
      <w:r w:rsidRPr="00B63D55">
        <w:t>Avv. ..........</w:t>
      </w:r>
    </w:p>
    <w:p w:rsidR="00521ECF" w:rsidRPr="00B63D55" w:rsidRDefault="00521ECF" w:rsidP="00521ECF">
      <w:pPr>
        <w:pStyle w:val="Titolicentratiformule"/>
        <w:rPr>
          <w:b/>
        </w:rPr>
      </w:pPr>
      <w:r w:rsidRPr="00B63D55">
        <w:rPr>
          <w:b/>
        </w:rPr>
        <w:t>procura speciale</w:t>
      </w:r>
    </w:p>
    <w:p w:rsidR="00521ECF" w:rsidRPr="00B63D55" w:rsidRDefault="00521ECF" w:rsidP="00521ECF">
      <w:pPr>
        <w:pStyle w:val="capoversoformula"/>
        <w:rPr>
          <w:caps/>
          <w:smallCaps/>
        </w:rPr>
      </w:pPr>
    </w:p>
    <w:p w:rsidR="00521ECF" w:rsidRPr="00B63D55" w:rsidRDefault="00521ECF" w:rsidP="00521ECF">
      <w:pPr>
        <w:pStyle w:val="capoversoformula"/>
      </w:pPr>
      <w:r w:rsidRPr="00B63D55">
        <w:t>Delego a rappresentarmi e difendermi agli effetti del presente atto, l</w:t>
      </w:r>
      <w:r>
        <w:t>’</w:t>
      </w:r>
      <w:r w:rsidRPr="00B63D55">
        <w:t>Avv. .........., eleggendo domicilio presso la di lui persona e nel di lui studio in .........., via ..........</w:t>
      </w:r>
    </w:p>
    <w:p w:rsidR="00521ECF" w:rsidRPr="00B63D55" w:rsidRDefault="00521ECF" w:rsidP="00521ECF">
      <w:pPr>
        <w:pStyle w:val="capoversoformula"/>
      </w:pPr>
      <w:r w:rsidRPr="00B63D55">
        <w:t>..........</w:t>
      </w:r>
    </w:p>
    <w:p w:rsidR="00521ECF" w:rsidRPr="00B63D55" w:rsidRDefault="00521ECF" w:rsidP="00521ECF">
      <w:pPr>
        <w:pStyle w:val="capoversoformula"/>
      </w:pPr>
      <w:r w:rsidRPr="00B63D55">
        <w:t>Per autentica della sottoscrizione</w:t>
      </w:r>
    </w:p>
    <w:p w:rsidR="00521ECF" w:rsidRPr="00B63D55" w:rsidRDefault="00521ECF" w:rsidP="00521ECF">
      <w:pPr>
        <w:pStyle w:val="capoversoformula"/>
        <w:jc w:val="right"/>
      </w:pPr>
      <w:r w:rsidRPr="00B63D55">
        <w:t>Avv. ..........</w:t>
      </w:r>
    </w:p>
    <w:p w:rsidR="00267494" w:rsidRDefault="00521ECF" w:rsidP="00521ECF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CF"/>
    <w:rsid w:val="001C036E"/>
    <w:rsid w:val="00267494"/>
    <w:rsid w:val="00290E8E"/>
    <w:rsid w:val="00521EC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9758-5E29-49A4-9FC6-893749C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2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21EC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1EC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521EC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521EC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